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B413" w14:textId="77777777" w:rsidR="00774CB9" w:rsidRPr="00271EFD" w:rsidRDefault="00774CB9" w:rsidP="00AA4896">
      <w:pPr>
        <w:jc w:val="center"/>
        <w:rPr>
          <w:rFonts w:ascii="Noto Sans" w:hAnsi="Noto Sans" w:cs="Noto Sans"/>
          <w:sz w:val="52"/>
          <w:szCs w:val="52"/>
        </w:rPr>
      </w:pPr>
    </w:p>
    <w:p w14:paraId="121DAC3F" w14:textId="77777777" w:rsidR="00774CB9" w:rsidRPr="00271EFD" w:rsidRDefault="00774CB9" w:rsidP="00AA4896">
      <w:pPr>
        <w:jc w:val="center"/>
        <w:rPr>
          <w:rFonts w:ascii="Noto Sans" w:hAnsi="Noto Sans" w:cs="Noto Sans"/>
          <w:sz w:val="52"/>
          <w:szCs w:val="52"/>
        </w:rPr>
      </w:pPr>
    </w:p>
    <w:p w14:paraId="32D109EC" w14:textId="77777777" w:rsidR="00774CB9" w:rsidRPr="00271EFD" w:rsidRDefault="00774CB9" w:rsidP="00AA4896">
      <w:pPr>
        <w:jc w:val="center"/>
        <w:rPr>
          <w:rFonts w:ascii="Noto Sans" w:hAnsi="Noto Sans" w:cs="Noto Sans"/>
          <w:sz w:val="52"/>
          <w:szCs w:val="52"/>
        </w:rPr>
      </w:pPr>
    </w:p>
    <w:p w14:paraId="42B72220" w14:textId="1765AE01" w:rsidR="00AE2C7C" w:rsidRPr="00271EFD" w:rsidRDefault="00AE2C7C" w:rsidP="00AA4896">
      <w:pPr>
        <w:jc w:val="center"/>
        <w:rPr>
          <w:rFonts w:ascii="Noto Sans" w:hAnsi="Noto Sans" w:cs="Noto Sans"/>
          <w:sz w:val="52"/>
          <w:szCs w:val="52"/>
        </w:rPr>
      </w:pPr>
      <w:r w:rsidRPr="00271EFD">
        <w:rPr>
          <w:rFonts w:ascii="Noto Sans" w:hAnsi="Noto Sans" w:cs="Noto Sans"/>
          <w:sz w:val="52"/>
          <w:szCs w:val="52"/>
        </w:rPr>
        <w:t xml:space="preserve">Światowy Dzień </w:t>
      </w:r>
      <w:proofErr w:type="spellStart"/>
      <w:r w:rsidRPr="00271EFD">
        <w:rPr>
          <w:rFonts w:ascii="Noto Sans" w:hAnsi="Noto Sans" w:cs="Noto Sans"/>
          <w:sz w:val="52"/>
          <w:szCs w:val="52"/>
        </w:rPr>
        <w:t>Pathfinder</w:t>
      </w:r>
      <w:proofErr w:type="spellEnd"/>
      <w:r w:rsidRPr="00271EFD">
        <w:rPr>
          <w:rFonts w:ascii="Noto Sans" w:hAnsi="Noto Sans" w:cs="Noto Sans"/>
          <w:sz w:val="52"/>
          <w:szCs w:val="52"/>
        </w:rPr>
        <w:t xml:space="preserve"> 2023</w:t>
      </w:r>
    </w:p>
    <w:p w14:paraId="40A27F79" w14:textId="77777777" w:rsidR="00AA4896" w:rsidRPr="00271EFD" w:rsidRDefault="00AA4896" w:rsidP="00AA4896">
      <w:pPr>
        <w:jc w:val="center"/>
        <w:rPr>
          <w:rFonts w:ascii="Noto Sans" w:hAnsi="Noto Sans" w:cs="Noto Sans"/>
          <w:b/>
        </w:rPr>
      </w:pPr>
    </w:p>
    <w:p w14:paraId="35011129" w14:textId="77777777" w:rsidR="00AA4896" w:rsidRPr="00271EFD" w:rsidRDefault="00AA4896" w:rsidP="00AA4896">
      <w:pPr>
        <w:jc w:val="center"/>
        <w:rPr>
          <w:rFonts w:ascii="Noto Sans" w:hAnsi="Noto Sans" w:cs="Noto Sans"/>
          <w:b/>
          <w:u w:val="single"/>
        </w:rPr>
      </w:pPr>
    </w:p>
    <w:p w14:paraId="04FC2153" w14:textId="77777777" w:rsidR="00AA4896" w:rsidRPr="00271EFD" w:rsidRDefault="00AA4896" w:rsidP="00AA4896">
      <w:pPr>
        <w:jc w:val="center"/>
        <w:rPr>
          <w:rFonts w:ascii="Noto Sans" w:hAnsi="Noto Sans" w:cs="Noto Sans"/>
          <w:b/>
          <w:u w:val="single"/>
        </w:rPr>
      </w:pPr>
    </w:p>
    <w:p w14:paraId="50AD5551" w14:textId="0F32936A" w:rsidR="00AE2C7C" w:rsidRPr="00271EFD" w:rsidRDefault="00AE2C7C" w:rsidP="00AA4896">
      <w:pPr>
        <w:jc w:val="center"/>
        <w:rPr>
          <w:rFonts w:ascii="Noto Sans" w:hAnsi="Noto Sans" w:cs="Noto Sans"/>
          <w:b/>
          <w:sz w:val="40"/>
          <w:szCs w:val="40"/>
        </w:rPr>
      </w:pPr>
      <w:r w:rsidRPr="00271EFD">
        <w:rPr>
          <w:rFonts w:ascii="Noto Sans" w:hAnsi="Noto Sans" w:cs="Noto Sans"/>
          <w:b/>
          <w:sz w:val="40"/>
          <w:szCs w:val="40"/>
          <w:u w:val="single"/>
        </w:rPr>
        <w:t>Temat przewodni:</w:t>
      </w:r>
      <w:r w:rsidRPr="00271EFD">
        <w:rPr>
          <w:rFonts w:ascii="Noto Sans" w:hAnsi="Noto Sans" w:cs="Noto Sans"/>
          <w:b/>
          <w:sz w:val="40"/>
          <w:szCs w:val="40"/>
        </w:rPr>
        <w:t xml:space="preserve"> I</w:t>
      </w:r>
      <w:r w:rsidR="00B46B1A" w:rsidRPr="00271EFD">
        <w:rPr>
          <w:rFonts w:ascii="Noto Sans" w:hAnsi="Noto Sans" w:cs="Noto Sans"/>
          <w:b/>
          <w:sz w:val="40"/>
          <w:szCs w:val="40"/>
        </w:rPr>
        <w:t>ść</w:t>
      </w:r>
      <w:r w:rsidRPr="00271EFD">
        <w:rPr>
          <w:rFonts w:ascii="Noto Sans" w:hAnsi="Noto Sans" w:cs="Noto Sans"/>
          <w:b/>
          <w:sz w:val="40"/>
          <w:szCs w:val="40"/>
        </w:rPr>
        <w:t xml:space="preserve"> z Jezusem</w:t>
      </w:r>
    </w:p>
    <w:p w14:paraId="7A27AC2B" w14:textId="5F04D40C" w:rsidR="002A731C" w:rsidRPr="00271EFD" w:rsidRDefault="002A731C" w:rsidP="00AA4896">
      <w:pPr>
        <w:jc w:val="center"/>
        <w:rPr>
          <w:rFonts w:ascii="Noto Sans" w:hAnsi="Noto Sans" w:cs="Noto Sans"/>
          <w:b/>
          <w:sz w:val="40"/>
          <w:szCs w:val="40"/>
        </w:rPr>
      </w:pPr>
    </w:p>
    <w:p w14:paraId="5747B5E3" w14:textId="7519A405" w:rsidR="002A731C" w:rsidRPr="00271EFD" w:rsidRDefault="002A731C" w:rsidP="00AA4896">
      <w:pPr>
        <w:jc w:val="center"/>
        <w:rPr>
          <w:rFonts w:ascii="Noto Sans" w:hAnsi="Noto Sans" w:cs="Noto Sans"/>
          <w:b/>
          <w:sz w:val="40"/>
          <w:szCs w:val="40"/>
        </w:rPr>
      </w:pPr>
    </w:p>
    <w:p w14:paraId="2CD407F1" w14:textId="77777777" w:rsidR="00774CB9" w:rsidRPr="00271EFD" w:rsidRDefault="00774CB9" w:rsidP="00AA4896">
      <w:pPr>
        <w:jc w:val="center"/>
        <w:rPr>
          <w:rFonts w:ascii="Noto Sans" w:hAnsi="Noto Sans" w:cs="Noto Sans"/>
          <w:b/>
          <w:sz w:val="40"/>
          <w:szCs w:val="40"/>
        </w:rPr>
      </w:pPr>
    </w:p>
    <w:p w14:paraId="33CF980A" w14:textId="77777777" w:rsidR="00774CB9" w:rsidRPr="00271EFD" w:rsidRDefault="00774CB9" w:rsidP="00AA4896">
      <w:pPr>
        <w:jc w:val="center"/>
        <w:rPr>
          <w:rFonts w:ascii="Noto Sans" w:hAnsi="Noto Sans" w:cs="Noto Sans"/>
          <w:b/>
          <w:sz w:val="40"/>
          <w:szCs w:val="40"/>
        </w:rPr>
      </w:pPr>
    </w:p>
    <w:p w14:paraId="2EA8B6D2" w14:textId="7C6031F1" w:rsidR="00AE2C7C" w:rsidRPr="00271EFD" w:rsidRDefault="00AE2C7C" w:rsidP="002A731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32"/>
          <w:szCs w:val="32"/>
          <w:lang w:val="pl-PL"/>
        </w:rPr>
      </w:pPr>
      <w:r w:rsidRPr="00271EFD">
        <w:rPr>
          <w:rFonts w:ascii="Noto Sans" w:hAnsi="Noto Sans" w:cs="Noto Sans"/>
          <w:b/>
          <w:bCs/>
          <w:sz w:val="32"/>
          <w:szCs w:val="32"/>
          <w:lang w:val="pl-PL"/>
        </w:rPr>
        <w:t>7 Października 2023</w:t>
      </w:r>
    </w:p>
    <w:p w14:paraId="3D1F4813" w14:textId="77777777" w:rsidR="00774CB9" w:rsidRPr="00271EFD" w:rsidRDefault="00774CB9" w:rsidP="00AE2C7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21"/>
          <w:szCs w:val="21"/>
          <w:lang w:val="pl-PL"/>
        </w:rPr>
      </w:pPr>
    </w:p>
    <w:p w14:paraId="1267F80B" w14:textId="77777777" w:rsidR="00774CB9" w:rsidRPr="00271EFD" w:rsidRDefault="00774CB9" w:rsidP="00AE2C7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21"/>
          <w:szCs w:val="21"/>
          <w:lang w:val="pl-PL"/>
        </w:rPr>
      </w:pPr>
    </w:p>
    <w:p w14:paraId="4EFCF85A" w14:textId="77777777" w:rsidR="00774CB9" w:rsidRPr="00271EFD" w:rsidRDefault="00774CB9" w:rsidP="00AE2C7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21"/>
          <w:szCs w:val="21"/>
          <w:lang w:val="pl-PL"/>
        </w:rPr>
      </w:pPr>
    </w:p>
    <w:p w14:paraId="159B35D8" w14:textId="77777777" w:rsidR="00774CB9" w:rsidRPr="00271EFD" w:rsidRDefault="00774CB9" w:rsidP="00AE2C7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21"/>
          <w:szCs w:val="21"/>
          <w:lang w:val="pl-PL"/>
        </w:rPr>
      </w:pPr>
    </w:p>
    <w:p w14:paraId="492DA2BA" w14:textId="3E1A64D6" w:rsidR="00AE2C7C" w:rsidRPr="00271EFD" w:rsidRDefault="00AE2C7C" w:rsidP="00AE2C7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21"/>
          <w:szCs w:val="21"/>
          <w:lang w:val="pl-PL"/>
        </w:rPr>
      </w:pPr>
      <w:r w:rsidRPr="00271EFD">
        <w:rPr>
          <w:rFonts w:ascii="Noto Sans" w:hAnsi="Noto Sans" w:cs="Noto Sans"/>
          <w:b/>
          <w:bCs/>
          <w:sz w:val="21"/>
          <w:szCs w:val="21"/>
          <w:lang w:val="pl-PL"/>
        </w:rPr>
        <w:t>gcyouthministries.org</w:t>
      </w:r>
    </w:p>
    <w:p w14:paraId="01225E84" w14:textId="476DEFE6" w:rsidR="00AE2C7C" w:rsidRPr="00271EFD" w:rsidRDefault="00AE2C7C" w:rsidP="002A731C">
      <w:pPr>
        <w:pStyle w:val="Tekstpodstawowy"/>
        <w:kinsoku w:val="0"/>
        <w:overflowPunct w:val="0"/>
        <w:spacing w:line="420" w:lineRule="auto"/>
        <w:ind w:left="3" w:hanging="3"/>
        <w:jc w:val="center"/>
        <w:rPr>
          <w:rFonts w:ascii="Noto Sans" w:hAnsi="Noto Sans" w:cs="Noto Sans"/>
          <w:b/>
          <w:bCs/>
          <w:sz w:val="32"/>
          <w:szCs w:val="32"/>
          <w:lang w:val="pl-PL"/>
        </w:rPr>
      </w:pPr>
      <w:r w:rsidRPr="00271EFD">
        <w:rPr>
          <w:rFonts w:ascii="Noto Sans" w:hAnsi="Noto Sans" w:cs="Noto Sans"/>
          <w:b/>
          <w:bCs/>
          <w:sz w:val="21"/>
          <w:szCs w:val="21"/>
          <w:lang w:val="pl-PL"/>
        </w:rPr>
        <w:t>zha.org.pl</w:t>
      </w:r>
    </w:p>
    <w:p w14:paraId="06A54B3A" w14:textId="77777777" w:rsidR="008644F9" w:rsidRPr="00271EFD" w:rsidRDefault="008644F9" w:rsidP="002A731C">
      <w:pPr>
        <w:jc w:val="center"/>
        <w:rPr>
          <w:rFonts w:ascii="Noto Sans" w:hAnsi="Noto Sans" w:cs="Noto Sans"/>
        </w:rPr>
      </w:pPr>
    </w:p>
    <w:p w14:paraId="500DFFCD" w14:textId="77777777" w:rsidR="00AA4896" w:rsidRPr="00271EFD" w:rsidRDefault="00AA4896" w:rsidP="00AA4896">
      <w:pPr>
        <w:autoSpaceDE w:val="0"/>
        <w:autoSpaceDN w:val="0"/>
        <w:adjustRightInd w:val="0"/>
        <w:spacing w:line="420" w:lineRule="auto"/>
        <w:ind w:left="360"/>
        <w:rPr>
          <w:rFonts w:ascii="Noto Sans" w:hAnsi="Noto Sans" w:cs="Noto Sans"/>
        </w:rPr>
      </w:pPr>
      <w:r w:rsidRPr="00271EFD">
        <w:rPr>
          <w:rFonts w:ascii="Noto Sans" w:hAnsi="Noto Sans" w:cs="Noto Sans"/>
        </w:rPr>
        <w:br w:type="page"/>
      </w:r>
    </w:p>
    <w:p w14:paraId="325E563C" w14:textId="63AC62D6" w:rsidR="00AE2C7C" w:rsidRPr="00271EFD" w:rsidRDefault="00AE2C7C" w:rsidP="00805668">
      <w:pPr>
        <w:autoSpaceDE w:val="0"/>
        <w:autoSpaceDN w:val="0"/>
        <w:adjustRightInd w:val="0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lastRenderedPageBreak/>
        <w:t xml:space="preserve">Niniejsze kazania z okazji Światowego Dnia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zostały opublikowane przez Sekretariat Młodzieży Generalnej Konferencji Kościoła Adwentystów Dnia Siódmego</w:t>
      </w:r>
      <w:r w:rsidRPr="00271EFD">
        <w:rPr>
          <w:rFonts w:ascii="Noto Sans" w:hAnsi="Noto Sans" w:cs="Noto Sans"/>
          <w:sz w:val="20"/>
          <w:szCs w:val="20"/>
          <w:vertAlign w:val="superscript"/>
        </w:rPr>
        <w:t>®</w:t>
      </w:r>
      <w:r w:rsidRPr="00271EFD">
        <w:rPr>
          <w:rFonts w:ascii="Noto Sans" w:hAnsi="Noto Sans" w:cs="Noto Sans"/>
          <w:sz w:val="20"/>
          <w:szCs w:val="20"/>
        </w:rPr>
        <w:t xml:space="preserve">. Wszelkie prawa zastrzeżone. Copyright © 2023 wykonany przez Sekretariat Młodzieży Generalnej Konferencji Kościoła Adwentystów Dnia </w:t>
      </w:r>
      <w:proofErr w:type="gramStart"/>
      <w:r w:rsidRPr="00271EFD">
        <w:rPr>
          <w:rFonts w:ascii="Noto Sans" w:hAnsi="Noto Sans" w:cs="Noto Sans"/>
          <w:sz w:val="20"/>
          <w:szCs w:val="20"/>
        </w:rPr>
        <w:t>Siódmego</w:t>
      </w:r>
      <w:r w:rsidR="00805668">
        <w:rPr>
          <w:rFonts w:ascii="Noto Sans" w:hAnsi="Noto Sans" w:cs="Noto Sans"/>
          <w:sz w:val="20"/>
          <w:szCs w:val="20"/>
        </w:rPr>
        <w:t>.</w:t>
      </w:r>
      <w:r w:rsidRPr="00271EFD">
        <w:rPr>
          <w:rFonts w:ascii="Noto Sans" w:hAnsi="Noto Sans" w:cs="Noto Sans"/>
          <w:sz w:val="20"/>
          <w:szCs w:val="20"/>
          <w:vertAlign w:val="superscript"/>
        </w:rPr>
        <w:t>.</w:t>
      </w:r>
      <w:proofErr w:type="gramEnd"/>
      <w:r w:rsidRPr="00271EFD">
        <w:rPr>
          <w:rFonts w:ascii="Noto Sans" w:hAnsi="Noto Sans" w:cs="Noto Sans"/>
          <w:sz w:val="20"/>
          <w:szCs w:val="20"/>
          <w:vertAlign w:val="superscript"/>
        </w:rPr>
        <w:t xml:space="preserve"> </w:t>
      </w:r>
      <w:r w:rsidRPr="00271EFD">
        <w:rPr>
          <w:rFonts w:ascii="Noto Sans" w:hAnsi="Noto Sans" w:cs="Noto Sans"/>
          <w:sz w:val="20"/>
          <w:szCs w:val="20"/>
        </w:rPr>
        <w:t>Darmowe pobieranie jest dostępne na naszej stronie internetowej: gcyouthministries.org</w:t>
      </w:r>
    </w:p>
    <w:p w14:paraId="7DB66175" w14:textId="26B26CEB" w:rsidR="00AE2C7C" w:rsidRPr="00271EFD" w:rsidRDefault="00AE2C7C" w:rsidP="00805668">
      <w:pPr>
        <w:autoSpaceDE w:val="0"/>
        <w:autoSpaceDN w:val="0"/>
        <w:adjustRightInd w:val="0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Udzielono zgody na powielani</w:t>
      </w:r>
      <w:r w:rsidR="00B46B1A" w:rsidRPr="00271EFD">
        <w:rPr>
          <w:rFonts w:ascii="Noto Sans" w:hAnsi="Noto Sans" w:cs="Noto Sans"/>
          <w:sz w:val="20"/>
          <w:szCs w:val="20"/>
        </w:rPr>
        <w:t>e</w:t>
      </w:r>
      <w:r w:rsidRPr="00271EFD">
        <w:rPr>
          <w:rFonts w:ascii="Noto Sans" w:hAnsi="Noto Sans" w:cs="Noto Sans"/>
          <w:sz w:val="20"/>
          <w:szCs w:val="20"/>
        </w:rPr>
        <w:t xml:space="preserve"> niniejszego materiału na potrzeby użytku lokalnego w zborach, grupach młodzieży oraz na rzecz innych chrześcijańskich zajęć edukacyjnych. </w:t>
      </w:r>
    </w:p>
    <w:p w14:paraId="4871C091" w14:textId="193DD57C" w:rsidR="00AE2C7C" w:rsidRPr="00271EFD" w:rsidRDefault="00AE2C7C" w:rsidP="00805668">
      <w:pPr>
        <w:autoSpaceDE w:val="0"/>
        <w:autoSpaceDN w:val="0"/>
        <w:adjustRightInd w:val="0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Uzyskiwanie specjalnej zgody nie jest wymagane. Jednakże, zawartość niniejszego materiału nie może być kopiowana w żadnej innej formie niż pisemna bez zgody wydawcy. Wszelkie prawa zastrzeżone. </w:t>
      </w:r>
    </w:p>
    <w:p w14:paraId="1DDC2598" w14:textId="77777777" w:rsidR="00AE2C7C" w:rsidRPr="00271EFD" w:rsidRDefault="00AE2C7C" w:rsidP="00805668">
      <w:pPr>
        <w:autoSpaceDE w:val="0"/>
        <w:autoSpaceDN w:val="0"/>
        <w:adjustRightInd w:val="0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Przekład j. angielskiego: New International Version (NIV)</w:t>
      </w:r>
    </w:p>
    <w:p w14:paraId="62E4DFEC" w14:textId="3E0876F3" w:rsidR="00F93940" w:rsidRPr="00271EFD" w:rsidRDefault="00AE2C7C" w:rsidP="00805668">
      <w:pPr>
        <w:autoSpaceDE w:val="0"/>
        <w:autoSpaceDN w:val="0"/>
        <w:adjustRightInd w:val="0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Przekład wykorzystany w tłumaczeniu na </w:t>
      </w:r>
      <w:proofErr w:type="spellStart"/>
      <w:proofErr w:type="gramStart"/>
      <w:r w:rsidRPr="00271EFD">
        <w:rPr>
          <w:rFonts w:ascii="Noto Sans" w:hAnsi="Noto Sans" w:cs="Noto Sans"/>
          <w:sz w:val="20"/>
          <w:szCs w:val="20"/>
        </w:rPr>
        <w:t>j.polski</w:t>
      </w:r>
      <w:proofErr w:type="spellEnd"/>
      <w:proofErr w:type="gramEnd"/>
      <w:r w:rsidRPr="00271EFD">
        <w:rPr>
          <w:rFonts w:ascii="Noto Sans" w:hAnsi="Noto Sans" w:cs="Noto Sans"/>
          <w:sz w:val="20"/>
          <w:szCs w:val="20"/>
        </w:rPr>
        <w:t xml:space="preserve">: </w:t>
      </w:r>
      <w:r w:rsidR="00F93940" w:rsidRPr="00271EFD">
        <w:rPr>
          <w:rFonts w:ascii="Noto Sans" w:hAnsi="Noto Sans" w:cs="Noto Sans"/>
          <w:sz w:val="20"/>
          <w:szCs w:val="20"/>
        </w:rPr>
        <w:t>Uwspółcześniona Biblia Gdańska (UBG)</w:t>
      </w:r>
      <w:r w:rsidR="00B46B1A" w:rsidRPr="00271EFD">
        <w:rPr>
          <w:rFonts w:ascii="Noto Sans" w:hAnsi="Noto Sans" w:cs="Noto Sans"/>
          <w:sz w:val="20"/>
          <w:szCs w:val="20"/>
        </w:rPr>
        <w:t>.</w:t>
      </w:r>
    </w:p>
    <w:p w14:paraId="46DDAC95" w14:textId="77777777" w:rsidR="00774CB9" w:rsidRPr="00271EFD" w:rsidRDefault="00774CB9" w:rsidP="002A731C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</w:rPr>
      </w:pPr>
    </w:p>
    <w:p w14:paraId="259F4EA0" w14:textId="77777777" w:rsidR="00F93940" w:rsidRPr="00271EFD" w:rsidRDefault="00F93940" w:rsidP="002A731C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  <w:u w:val="single"/>
        </w:rPr>
      </w:pPr>
    </w:p>
    <w:p w14:paraId="2DD2C7FF" w14:textId="41CDC6C5" w:rsidR="00F93940" w:rsidRPr="00271EFD" w:rsidRDefault="00F93940" w:rsidP="00F93940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sz w:val="20"/>
          <w:szCs w:val="20"/>
        </w:rPr>
        <w:t xml:space="preserve">Twórcy: </w:t>
      </w:r>
      <w:r w:rsidRPr="00271EFD">
        <w:rPr>
          <w:rFonts w:ascii="Noto Sans" w:hAnsi="Noto Sans" w:cs="Noto Sans"/>
          <w:sz w:val="20"/>
          <w:szCs w:val="20"/>
        </w:rPr>
        <w:t>P</w:t>
      </w:r>
      <w:r w:rsidR="00870311" w:rsidRPr="00271EFD">
        <w:rPr>
          <w:rFonts w:ascii="Noto Sans" w:hAnsi="Noto Sans" w:cs="Noto Sans"/>
          <w:sz w:val="20"/>
          <w:szCs w:val="20"/>
        </w:rPr>
        <w:t>astor</w:t>
      </w:r>
      <w:r w:rsidRPr="00271EF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z w:val="20"/>
          <w:szCs w:val="20"/>
        </w:rPr>
        <w:t>Alejandro</w:t>
      </w:r>
      <w:proofErr w:type="spellEnd"/>
      <w:r w:rsidRPr="00271EFD">
        <w:rPr>
          <w:rStyle w:val="apple-converted-space"/>
          <w:rFonts w:ascii="Noto Sans" w:hAnsi="Noto Sans" w:cs="Noto Sans"/>
          <w:sz w:val="20"/>
          <w:szCs w:val="20"/>
        </w:rPr>
        <w:t> </w:t>
      </w:r>
      <w:r w:rsidRPr="00271EFD">
        <w:rPr>
          <w:rFonts w:ascii="Noto Sans" w:hAnsi="Noto Sans" w:cs="Noto Sans"/>
          <w:sz w:val="20"/>
          <w:szCs w:val="20"/>
        </w:rPr>
        <w:t xml:space="preserve">Remo </w:t>
      </w:r>
      <w:proofErr w:type="spellStart"/>
      <w:r w:rsidRPr="00271EFD">
        <w:rPr>
          <w:rFonts w:ascii="Noto Sans" w:hAnsi="Noto Sans" w:cs="Noto Sans"/>
          <w:sz w:val="20"/>
          <w:szCs w:val="20"/>
        </w:rPr>
        <w:t>Diaz</w:t>
      </w:r>
      <w:proofErr w:type="spellEnd"/>
    </w:p>
    <w:p w14:paraId="0A4F3B09" w14:textId="2623CE41" w:rsidR="00F93940" w:rsidRPr="00271EFD" w:rsidRDefault="00F93940" w:rsidP="00F93940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sz w:val="20"/>
          <w:szCs w:val="20"/>
        </w:rPr>
        <w:t xml:space="preserve">Redakcja: </w:t>
      </w:r>
      <w:r w:rsidR="00870311" w:rsidRPr="00271EFD">
        <w:rPr>
          <w:rFonts w:ascii="Noto Sans" w:hAnsi="Noto Sans" w:cs="Noto Sans"/>
          <w:bCs/>
          <w:sz w:val="20"/>
          <w:szCs w:val="20"/>
        </w:rPr>
        <w:t>Pastor</w:t>
      </w:r>
      <w:r w:rsidRPr="00271EFD">
        <w:rPr>
          <w:rFonts w:ascii="Noto Sans" w:hAnsi="Noto Sans" w:cs="Noto Sans"/>
          <w:bCs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z w:val="20"/>
          <w:szCs w:val="20"/>
        </w:rPr>
        <w:t>Andrés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J.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Peralta</w:t>
      </w:r>
      <w:proofErr w:type="spellEnd"/>
    </w:p>
    <w:p w14:paraId="1C9880FE" w14:textId="1FA92A18" w:rsidR="00F93940" w:rsidRPr="00271EFD" w:rsidRDefault="00F93940" w:rsidP="00F93940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sz w:val="20"/>
          <w:szCs w:val="20"/>
        </w:rPr>
        <w:t xml:space="preserve">Redaktor naczelna: </w:t>
      </w:r>
      <w:proofErr w:type="spellStart"/>
      <w:r w:rsidRPr="00271EFD">
        <w:rPr>
          <w:rFonts w:ascii="Noto Sans" w:hAnsi="Noto Sans" w:cs="Noto Sans"/>
          <w:sz w:val="20"/>
          <w:szCs w:val="20"/>
        </w:rPr>
        <w:t>Ivonne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z w:val="20"/>
          <w:szCs w:val="20"/>
        </w:rPr>
        <w:t>Omana</w:t>
      </w:r>
      <w:proofErr w:type="spellEnd"/>
    </w:p>
    <w:p w14:paraId="21995702" w14:textId="589D7F4F" w:rsidR="00F93940" w:rsidRPr="00271EFD" w:rsidRDefault="00F93940" w:rsidP="00F93940">
      <w:pPr>
        <w:spacing w:after="120" w:line="276" w:lineRule="auto"/>
        <w:rPr>
          <w:rFonts w:ascii="Noto Sans" w:hAnsi="Noto Sans" w:cs="Noto Sans"/>
          <w:spacing w:val="-1"/>
          <w:sz w:val="20"/>
          <w:szCs w:val="20"/>
        </w:rPr>
      </w:pPr>
      <w:r w:rsidRPr="00271EFD">
        <w:rPr>
          <w:rFonts w:ascii="Noto Sans" w:hAnsi="Noto Sans" w:cs="Noto Sans"/>
          <w:b/>
          <w:spacing w:val="-1"/>
          <w:sz w:val="20"/>
          <w:szCs w:val="20"/>
        </w:rPr>
        <w:t>Tłumaczenie</w:t>
      </w:r>
      <w:r w:rsidR="00B46B1A" w:rsidRPr="00271EFD">
        <w:rPr>
          <w:rFonts w:ascii="Noto Sans" w:hAnsi="Noto Sans" w:cs="Noto Sans"/>
          <w:b/>
          <w:spacing w:val="-1"/>
          <w:sz w:val="20"/>
          <w:szCs w:val="20"/>
        </w:rPr>
        <w:t xml:space="preserve"> na jęz. ang.</w:t>
      </w:r>
      <w:r w:rsidRPr="00271EFD">
        <w:rPr>
          <w:rFonts w:ascii="Noto Sans" w:hAnsi="Noto Sans" w:cs="Noto Sans"/>
          <w:b/>
          <w:spacing w:val="-1"/>
          <w:sz w:val="20"/>
          <w:szCs w:val="20"/>
        </w:rPr>
        <w:t>:</w:t>
      </w:r>
      <w:r w:rsidRPr="00271EFD">
        <w:rPr>
          <w:rFonts w:ascii="Noto Sans" w:hAnsi="Noto Sans" w:cs="Noto Sans"/>
          <w:spacing w:val="-1"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pacing w:val="-1"/>
          <w:sz w:val="20"/>
          <w:szCs w:val="20"/>
        </w:rPr>
        <w:t>Ivonne</w:t>
      </w:r>
      <w:proofErr w:type="spellEnd"/>
      <w:r w:rsidRPr="00271EFD">
        <w:rPr>
          <w:rFonts w:ascii="Noto Sans" w:hAnsi="Noto Sans" w:cs="Noto Sans"/>
          <w:spacing w:val="-1"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pacing w:val="-1"/>
          <w:sz w:val="20"/>
          <w:szCs w:val="20"/>
        </w:rPr>
        <w:t>Omana</w:t>
      </w:r>
      <w:proofErr w:type="spellEnd"/>
    </w:p>
    <w:p w14:paraId="12ABAD30" w14:textId="146F1A81" w:rsidR="00F93940" w:rsidRPr="00271EFD" w:rsidRDefault="00F93940" w:rsidP="00F93940">
      <w:pPr>
        <w:spacing w:after="120"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Zdjęcia:</w:t>
      </w:r>
      <w:r w:rsidRPr="00271EFD">
        <w:rPr>
          <w:rFonts w:ascii="Noto Sans" w:hAnsi="Noto Sans" w:cs="Noto Sans"/>
          <w:sz w:val="20"/>
          <w:szCs w:val="20"/>
        </w:rPr>
        <w:t> freepik.com</w:t>
      </w:r>
    </w:p>
    <w:p w14:paraId="5F1FCC86" w14:textId="26A71514" w:rsidR="00F93940" w:rsidRPr="00271EFD" w:rsidRDefault="00F93940" w:rsidP="00F93940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Grafika:</w:t>
      </w:r>
    </w:p>
    <w:p w14:paraId="61F61276" w14:textId="77777777" w:rsidR="00F93940" w:rsidRPr="00271EFD" w:rsidRDefault="00F93940" w:rsidP="00F93940">
      <w:pPr>
        <w:spacing w:line="276" w:lineRule="auto"/>
        <w:rPr>
          <w:rFonts w:ascii="Noto Sans" w:hAnsi="Noto Sans" w:cs="Noto Sans"/>
          <w:sz w:val="20"/>
          <w:szCs w:val="20"/>
        </w:rPr>
      </w:pPr>
      <w:proofErr w:type="spellStart"/>
      <w:r w:rsidRPr="00271EFD">
        <w:rPr>
          <w:rFonts w:ascii="Noto Sans" w:hAnsi="Noto Sans" w:cs="Noto Sans"/>
          <w:sz w:val="20"/>
          <w:szCs w:val="20"/>
        </w:rPr>
        <w:t>HadGraphic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Inc.</w:t>
      </w:r>
    </w:p>
    <w:p w14:paraId="382F1448" w14:textId="77777777" w:rsidR="00F93940" w:rsidRPr="00DB2E9A" w:rsidRDefault="00F93940" w:rsidP="00F93940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</w:pPr>
      <w:r w:rsidRPr="00DB2E9A">
        <w:rPr>
          <w:rFonts w:ascii="Noto Sans" w:hAnsi="Noto Sans" w:cs="Noto Sans"/>
          <w:sz w:val="20"/>
          <w:szCs w:val="20"/>
          <w:lang w:val="en-US"/>
        </w:rPr>
        <w:t>Tel: 718-926-5468</w:t>
      </w:r>
    </w:p>
    <w:p w14:paraId="0129D8B7" w14:textId="77777777" w:rsidR="00F93940" w:rsidRPr="00DB2E9A" w:rsidRDefault="00035B5E" w:rsidP="00F93940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</w:pPr>
      <w:hyperlink r:id="rId8" w:history="1">
        <w:r w:rsidR="00F93940" w:rsidRPr="00DB2E9A">
          <w:rPr>
            <w:rStyle w:val="Hipercze"/>
            <w:rFonts w:ascii="Noto Sans" w:hAnsi="Noto Sans" w:cs="Noto Sans"/>
            <w:color w:val="auto"/>
            <w:sz w:val="20"/>
            <w:szCs w:val="20"/>
            <w:lang w:val="en-US"/>
          </w:rPr>
          <w:t>hadgraphic@gmail.com</w:t>
        </w:r>
      </w:hyperlink>
    </w:p>
    <w:p w14:paraId="4E9ADAED" w14:textId="77777777" w:rsidR="00B46B1A" w:rsidRPr="00DB2E9A" w:rsidRDefault="00B46B1A" w:rsidP="002A731C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  <w:u w:val="single"/>
          <w:lang w:val="en-US"/>
        </w:rPr>
      </w:pPr>
    </w:p>
    <w:p w14:paraId="5B28CF92" w14:textId="77777777" w:rsidR="00B46B1A" w:rsidRPr="00DB2E9A" w:rsidRDefault="00B46B1A" w:rsidP="002A731C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  <w:u w:val="single"/>
          <w:lang w:val="en-US"/>
        </w:rPr>
      </w:pPr>
    </w:p>
    <w:p w14:paraId="6DE0D31C" w14:textId="77777777" w:rsidR="00B46B1A" w:rsidRPr="00DB2E9A" w:rsidRDefault="00B46B1A" w:rsidP="002A731C">
      <w:p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0"/>
          <w:szCs w:val="20"/>
          <w:u w:val="single"/>
          <w:lang w:val="en-US"/>
        </w:rPr>
        <w:sectPr w:rsidR="00B46B1A" w:rsidRPr="00DB2E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B68F3" w14:textId="72E53E49" w:rsidR="00870311" w:rsidRPr="00DB2E9A" w:rsidRDefault="00870311" w:rsidP="00BB1F57">
      <w:pPr>
        <w:autoSpaceDE w:val="0"/>
        <w:autoSpaceDN w:val="0"/>
        <w:adjustRightInd w:val="0"/>
        <w:spacing w:after="120" w:line="276" w:lineRule="auto"/>
        <w:jc w:val="center"/>
        <w:rPr>
          <w:rFonts w:ascii="Noto Sans" w:hAnsi="Noto Sans" w:cs="Noto Sans"/>
          <w:b/>
          <w:bCs/>
          <w:sz w:val="21"/>
          <w:szCs w:val="21"/>
          <w:lang w:val="en-US"/>
        </w:rPr>
      </w:pPr>
      <w:proofErr w:type="spellStart"/>
      <w:r w:rsidRPr="00DB2E9A">
        <w:rPr>
          <w:rFonts w:ascii="Noto Sans" w:hAnsi="Noto Sans" w:cs="Noto Sans"/>
          <w:b/>
          <w:bCs/>
          <w:sz w:val="21"/>
          <w:szCs w:val="21"/>
          <w:lang w:val="en-US"/>
        </w:rPr>
        <w:lastRenderedPageBreak/>
        <w:t>Spis</w:t>
      </w:r>
      <w:proofErr w:type="spellEnd"/>
      <w:r w:rsidRPr="00DB2E9A">
        <w:rPr>
          <w:rFonts w:ascii="Noto Sans" w:hAnsi="Noto Sans" w:cs="Noto Sans"/>
          <w:b/>
          <w:bCs/>
          <w:sz w:val="21"/>
          <w:szCs w:val="21"/>
          <w:lang w:val="en-US"/>
        </w:rPr>
        <w:t xml:space="preserve"> </w:t>
      </w:r>
      <w:proofErr w:type="spellStart"/>
      <w:r w:rsidRPr="00DB2E9A">
        <w:rPr>
          <w:rFonts w:ascii="Noto Sans" w:hAnsi="Noto Sans" w:cs="Noto Sans"/>
          <w:b/>
          <w:bCs/>
          <w:sz w:val="21"/>
          <w:szCs w:val="21"/>
          <w:lang w:val="en-US"/>
        </w:rPr>
        <w:t>Treści</w:t>
      </w:r>
      <w:proofErr w:type="spellEnd"/>
    </w:p>
    <w:p w14:paraId="35AEDADB" w14:textId="28A54601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Pozdrowienia</w:t>
      </w:r>
    </w:p>
    <w:p w14:paraId="053F9291" w14:textId="0E3E8E97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O Autor</w:t>
      </w:r>
      <w:r w:rsidR="00C739BD" w:rsidRPr="00271EFD">
        <w:rPr>
          <w:rFonts w:ascii="Noto Sans" w:hAnsi="Noto Sans" w:cs="Noto Sans"/>
          <w:sz w:val="21"/>
          <w:szCs w:val="21"/>
        </w:rPr>
        <w:t>ze</w:t>
      </w:r>
    </w:p>
    <w:p w14:paraId="3133FE3D" w14:textId="139DC734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 xml:space="preserve">Informator o Światowym Dniu </w:t>
      </w:r>
      <w:proofErr w:type="spellStart"/>
      <w:r w:rsidRPr="00271EFD">
        <w:rPr>
          <w:rFonts w:ascii="Noto Sans" w:hAnsi="Noto Sans" w:cs="Noto Sans"/>
          <w:sz w:val="21"/>
          <w:szCs w:val="21"/>
        </w:rPr>
        <w:t>Pathfinder</w:t>
      </w:r>
      <w:proofErr w:type="spellEnd"/>
    </w:p>
    <w:p w14:paraId="585D6933" w14:textId="1C7EE1C4" w:rsidR="00870311" w:rsidRPr="00271EFD" w:rsidRDefault="00C739BD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Pomysły na</w:t>
      </w:r>
      <w:r w:rsidR="00870311" w:rsidRPr="00271EFD">
        <w:rPr>
          <w:rFonts w:ascii="Noto Sans" w:hAnsi="Noto Sans" w:cs="Noto Sans"/>
          <w:sz w:val="21"/>
          <w:szCs w:val="21"/>
        </w:rPr>
        <w:t xml:space="preserve"> program z okazji ŚDP</w:t>
      </w:r>
    </w:p>
    <w:p w14:paraId="50BC8A01" w14:textId="2B4BCF6C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Wskazówki – jak poradzić sobie z lękiem</w:t>
      </w:r>
      <w:r w:rsidR="000C68F7" w:rsidRPr="00271EFD">
        <w:rPr>
          <w:rFonts w:ascii="Noto Sans" w:hAnsi="Noto Sans" w:cs="Noto Sans"/>
          <w:sz w:val="21"/>
          <w:szCs w:val="21"/>
        </w:rPr>
        <w:t xml:space="preserve"> </w:t>
      </w:r>
      <w:r w:rsidR="00774CB9" w:rsidRPr="00271EFD">
        <w:rPr>
          <w:rFonts w:ascii="Noto Sans" w:hAnsi="Noto Sans" w:cs="Noto Sans"/>
          <w:sz w:val="21"/>
          <w:szCs w:val="21"/>
        </w:rPr>
        <w:t>i</w:t>
      </w:r>
      <w:r w:rsidR="000C68F7" w:rsidRPr="00271EFD">
        <w:rPr>
          <w:rFonts w:ascii="Noto Sans" w:hAnsi="Noto Sans" w:cs="Noto Sans"/>
          <w:sz w:val="21"/>
          <w:szCs w:val="21"/>
        </w:rPr>
        <w:t xml:space="preserve"> stresem</w:t>
      </w:r>
    </w:p>
    <w:p w14:paraId="24F06B0A" w14:textId="285398B8" w:rsidR="00870311" w:rsidRPr="00271EFD" w:rsidRDefault="00B46B1A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Hasło</w:t>
      </w:r>
      <w:r w:rsidR="00870311" w:rsidRPr="00271EFD">
        <w:rPr>
          <w:rFonts w:ascii="Noto Sans" w:hAnsi="Noto Sans" w:cs="Noto Sans"/>
          <w:sz w:val="21"/>
          <w:szCs w:val="21"/>
        </w:rPr>
        <w:t xml:space="preserve">, Motto, Prawo </w:t>
      </w:r>
      <w:r w:rsidR="00774CB9" w:rsidRPr="00271EFD">
        <w:rPr>
          <w:rFonts w:ascii="Noto Sans" w:hAnsi="Noto Sans" w:cs="Noto Sans"/>
          <w:sz w:val="21"/>
          <w:szCs w:val="21"/>
        </w:rPr>
        <w:t>i</w:t>
      </w:r>
      <w:r w:rsidR="00870311" w:rsidRPr="00271EFD">
        <w:rPr>
          <w:rFonts w:ascii="Noto Sans" w:hAnsi="Noto Sans" w:cs="Noto Sans"/>
          <w:sz w:val="21"/>
          <w:szCs w:val="21"/>
        </w:rPr>
        <w:t xml:space="preserve"> Przyrzeczenie</w:t>
      </w:r>
    </w:p>
    <w:p w14:paraId="300B9636" w14:textId="3DF88A71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 xml:space="preserve">Filozofia </w:t>
      </w:r>
      <w:r w:rsidR="00774CB9" w:rsidRPr="00271EFD">
        <w:rPr>
          <w:rFonts w:ascii="Noto Sans" w:hAnsi="Noto Sans" w:cs="Noto Sans"/>
          <w:sz w:val="21"/>
          <w:szCs w:val="21"/>
        </w:rPr>
        <w:t>i</w:t>
      </w:r>
      <w:r w:rsidRPr="00271EFD">
        <w:rPr>
          <w:rFonts w:ascii="Noto Sans" w:hAnsi="Noto Sans" w:cs="Noto Sans"/>
          <w:sz w:val="21"/>
          <w:szCs w:val="21"/>
        </w:rPr>
        <w:t xml:space="preserve"> cele </w:t>
      </w:r>
      <w:proofErr w:type="spellStart"/>
      <w:r w:rsidRPr="00271EFD">
        <w:rPr>
          <w:rFonts w:ascii="Noto Sans" w:hAnsi="Noto Sans" w:cs="Noto Sans"/>
          <w:sz w:val="21"/>
          <w:szCs w:val="21"/>
        </w:rPr>
        <w:t>Pathfinderingu</w:t>
      </w:r>
      <w:proofErr w:type="spellEnd"/>
      <w:r w:rsidRPr="00271EFD">
        <w:rPr>
          <w:rFonts w:ascii="Noto Sans" w:hAnsi="Noto Sans" w:cs="Noto Sans"/>
          <w:sz w:val="21"/>
          <w:szCs w:val="21"/>
        </w:rPr>
        <w:t xml:space="preserve"> w Kościele Adwentystów Dnia Siódmego</w:t>
      </w:r>
    </w:p>
    <w:p w14:paraId="1DFA028C" w14:textId="1F22120C" w:rsidR="00870311" w:rsidRPr="00271EFD" w:rsidRDefault="00870311" w:rsidP="008703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sz w:val="21"/>
          <w:szCs w:val="21"/>
        </w:rPr>
        <w:t>Kazanie</w:t>
      </w:r>
    </w:p>
    <w:p w14:paraId="1057029F" w14:textId="77777777" w:rsidR="002A731C" w:rsidRPr="00271EFD" w:rsidRDefault="002A731C" w:rsidP="00774CB9">
      <w:pPr>
        <w:spacing w:after="120" w:line="276" w:lineRule="auto"/>
        <w:rPr>
          <w:rFonts w:ascii="Noto Sans" w:hAnsi="Noto Sans" w:cs="Noto Sans"/>
          <w:sz w:val="20"/>
          <w:szCs w:val="20"/>
          <w:u w:val="single"/>
          <w:lang w:eastAsia="en-US"/>
        </w:rPr>
        <w:sectPr w:rsidR="002A731C" w:rsidRPr="00271E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2BE27" w14:textId="102CBFFC" w:rsidR="00F32B6F" w:rsidRPr="00271EFD" w:rsidRDefault="00F32B6F" w:rsidP="00BB1F57">
      <w:pPr>
        <w:spacing w:after="120" w:line="276" w:lineRule="auto"/>
        <w:jc w:val="center"/>
        <w:rPr>
          <w:rFonts w:ascii="Noto Sans" w:hAnsi="Noto Sans" w:cs="Noto Sans"/>
          <w:b/>
          <w:bCs/>
          <w:sz w:val="22"/>
          <w:szCs w:val="22"/>
          <w:lang w:eastAsia="en-US"/>
        </w:rPr>
      </w:pPr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lastRenderedPageBreak/>
        <w:t>Pozdrowienia</w:t>
      </w:r>
    </w:p>
    <w:p w14:paraId="39E98A8E" w14:textId="77672F62" w:rsidR="00F32B6F" w:rsidRPr="00271EFD" w:rsidRDefault="00B46B1A" w:rsidP="00F32B6F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Drodzy </w:t>
      </w:r>
      <w:proofErr w:type="spellStart"/>
      <w:r w:rsidR="00F32B6F" w:rsidRPr="00271EFD">
        <w:rPr>
          <w:rFonts w:ascii="Noto Sans" w:hAnsi="Noto Sans" w:cs="Noto Sans"/>
          <w:sz w:val="20"/>
          <w:szCs w:val="20"/>
          <w:lang w:eastAsia="en-US"/>
        </w:rPr>
        <w:t>Pathfinderzy</w:t>
      </w:r>
      <w:proofErr w:type="spellEnd"/>
      <w:r w:rsidR="00F32B6F" w:rsidRPr="00271EFD">
        <w:rPr>
          <w:rFonts w:ascii="Noto Sans" w:hAnsi="Noto Sans" w:cs="Noto Sans"/>
          <w:sz w:val="20"/>
          <w:szCs w:val="20"/>
          <w:lang w:eastAsia="en-US"/>
        </w:rPr>
        <w:t>!</w:t>
      </w:r>
    </w:p>
    <w:p w14:paraId="3B4364A7" w14:textId="3179F5BC" w:rsidR="00F32B6F" w:rsidRPr="00271EFD" w:rsidRDefault="00F32B6F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Minął kolejny rok</w:t>
      </w:r>
      <w:r w:rsidR="00774CB9" w:rsidRPr="00271EFD">
        <w:rPr>
          <w:rFonts w:ascii="Noto Sans" w:hAnsi="Noto Sans" w:cs="Noto Sans"/>
          <w:sz w:val="20"/>
          <w:szCs w:val="20"/>
          <w:lang w:eastAsia="en-US"/>
        </w:rPr>
        <w:t xml:space="preserve"> i 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>znów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świętujemy Światowy Dzień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! Jesteśmy podekscytowani </w:t>
      </w:r>
      <w:r w:rsidR="00805668">
        <w:rPr>
          <w:rFonts w:ascii="Noto Sans" w:hAnsi="Noto Sans" w:cs="Noto Sans"/>
          <w:sz w:val="20"/>
          <w:szCs w:val="20"/>
          <w:lang w:eastAsia="en-US"/>
        </w:rPr>
        <w:br/>
        <w:t>i</w:t>
      </w:r>
      <w:r w:rsidR="005E42D2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zachwyceni, że mamy kolejną możliwość, aby wspólnie celebrować. Świat powraca do </w:t>
      </w:r>
      <w:r w:rsidR="00805668">
        <w:rPr>
          <w:rFonts w:ascii="Noto Sans" w:hAnsi="Noto Sans" w:cs="Noto Sans"/>
          <w:sz w:val="20"/>
          <w:szCs w:val="20"/>
          <w:lang w:eastAsia="en-US"/>
        </w:rPr>
        <w:t>nowego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porządku, a my mierzymy się teraz z nowymi wyzwaniami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 xml:space="preserve">, </w:t>
      </w:r>
      <w:r w:rsidRPr="00271EFD">
        <w:rPr>
          <w:rFonts w:ascii="Noto Sans" w:hAnsi="Noto Sans" w:cs="Noto Sans"/>
          <w:sz w:val="20"/>
          <w:szCs w:val="20"/>
          <w:lang w:eastAsia="en-US"/>
        </w:rPr>
        <w:t>po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>jawiającymi się po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ostatnich kilku latach. Czasem możemy zadawać sobie pytanie – jak zmierzyć się z problemami pojawiającymi się w naszym życiu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naszych społe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>cz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nościach? Czy musimy radzić sobie z nimi sami? Odpowiedzią na to pytanie, może być 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 xml:space="preserve">hasło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IDŹMY Z JEZUSEM. On jest naszą skałą, siłą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światłem. Z Jezusem przy naszym boku, możemy stawić czoło wszystkiemu, co pojawi się na naszej drodze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przygotować ścieżkę</w:t>
      </w:r>
      <w:r w:rsidR="00805668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dla innych, aby mogli nią podążać. Idąc z Jezusem, możemy przetrwać każdą burzę, wspiąć się na każdą górą </w:t>
      </w:r>
      <w:r w:rsidR="00805668">
        <w:rPr>
          <w:rFonts w:ascii="Noto Sans" w:hAnsi="Noto Sans" w:cs="Noto Sans"/>
          <w:sz w:val="20"/>
          <w:szCs w:val="20"/>
          <w:lang w:eastAsia="en-US"/>
        </w:rPr>
        <w:br/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stawić czoła gigantom, któr</w:t>
      </w:r>
      <w:r w:rsidR="005E42D2" w:rsidRPr="00271EFD">
        <w:rPr>
          <w:rFonts w:ascii="Noto Sans" w:hAnsi="Noto Sans" w:cs="Noto Sans"/>
          <w:sz w:val="20"/>
          <w:szCs w:val="20"/>
          <w:lang w:eastAsia="en-US"/>
        </w:rPr>
        <w:t>ych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B46B1A" w:rsidRPr="00271EFD">
        <w:rPr>
          <w:rFonts w:ascii="Noto Sans" w:hAnsi="Noto Sans" w:cs="Noto Sans"/>
          <w:sz w:val="20"/>
          <w:szCs w:val="20"/>
          <w:lang w:eastAsia="en-US"/>
        </w:rPr>
        <w:t>możemy spotkać idąc. On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pomaga nam pamiętać, że gdy IDZIEMY </w:t>
      </w:r>
      <w:r w:rsidR="00805668">
        <w:rPr>
          <w:rFonts w:ascii="Noto Sans" w:hAnsi="Noto Sans" w:cs="Noto Sans"/>
          <w:sz w:val="20"/>
          <w:szCs w:val="20"/>
          <w:lang w:eastAsia="en-US"/>
        </w:rPr>
        <w:br/>
      </w:r>
      <w:r w:rsidRPr="00271EFD">
        <w:rPr>
          <w:rFonts w:ascii="Noto Sans" w:hAnsi="Noto Sans" w:cs="Noto Sans"/>
          <w:sz w:val="20"/>
          <w:szCs w:val="20"/>
          <w:lang w:eastAsia="en-US"/>
        </w:rPr>
        <w:t>Z JEZUSEM – nigdy nie jesteśmy sami.</w:t>
      </w:r>
    </w:p>
    <w:p w14:paraId="39D9AC7E" w14:textId="78678FC6" w:rsidR="00F32B6F" w:rsidRPr="00271EFD" w:rsidRDefault="00F32B6F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Mam nadzieję, że tegoroczne obchody związane z tym niesamowitym ruchem będą dla Was radosne. </w:t>
      </w:r>
      <w:r w:rsidR="00C739BD" w:rsidRPr="00271EFD">
        <w:rPr>
          <w:rFonts w:ascii="Noto Sans" w:hAnsi="Noto Sans" w:cs="Noto Sans"/>
          <w:sz w:val="20"/>
          <w:szCs w:val="20"/>
          <w:lang w:eastAsia="en-US"/>
        </w:rPr>
        <w:t>Podejmij decyzję I IDŹ Z JEZUSEM, aby cały świat poznał, że nigdy nie jesteśmy sami.</w:t>
      </w:r>
    </w:p>
    <w:p w14:paraId="7AF49003" w14:textId="49CCDFF0" w:rsidR="00C739BD" w:rsidRPr="00271EFD" w:rsidRDefault="00C739BD" w:rsidP="00805668">
      <w:pPr>
        <w:spacing w:after="120" w:line="276" w:lineRule="auto"/>
        <w:jc w:val="right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SZCZĘŚLIWEGO DNIA PATHFINDER!</w:t>
      </w:r>
    </w:p>
    <w:p w14:paraId="38305F78" w14:textId="7410B6F2" w:rsidR="002A731C" w:rsidRPr="00271EFD" w:rsidRDefault="00805668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0E283CF5" wp14:editId="7E5C18AA">
            <wp:simplePos x="0" y="0"/>
            <wp:positionH relativeFrom="column">
              <wp:posOffset>1386840</wp:posOffset>
            </wp:positionH>
            <wp:positionV relativeFrom="paragraph">
              <wp:posOffset>199390</wp:posOffset>
            </wp:positionV>
            <wp:extent cx="2096086" cy="939315"/>
            <wp:effectExtent l="0" t="0" r="0" b="0"/>
            <wp:wrapNone/>
            <wp:docPr id="3" name="Picture 3" descr="A picture containing computer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uter, dark,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086" cy="9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1C" w:rsidRPr="00271EFD">
        <w:rPr>
          <w:rFonts w:ascii="Noto Sans" w:hAnsi="Noto Sans" w:cs="Noto Sans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2E050776" wp14:editId="24715987">
            <wp:simplePos x="0" y="0"/>
            <wp:positionH relativeFrom="column">
              <wp:posOffset>40706</wp:posOffset>
            </wp:positionH>
            <wp:positionV relativeFrom="paragraph">
              <wp:posOffset>62258</wp:posOffset>
            </wp:positionV>
            <wp:extent cx="1153236" cy="1153236"/>
            <wp:effectExtent l="0" t="0" r="2540" b="2540"/>
            <wp:wrapNone/>
            <wp:docPr id="5" name="Picture 5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miling for the camera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6" t="5894" b="27440"/>
                    <a:stretch/>
                  </pic:blipFill>
                  <pic:spPr bwMode="auto">
                    <a:xfrm>
                      <a:off x="0" y="0"/>
                      <a:ext cx="1153236" cy="1153236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E122" w14:textId="22A020A2" w:rsidR="002A731C" w:rsidRPr="00271EFD" w:rsidRDefault="002A731C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5DC3FECD" w14:textId="34323162" w:rsidR="002A731C" w:rsidRPr="00271EFD" w:rsidRDefault="002A731C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448E4BE8" w14:textId="77777777" w:rsidR="002A731C" w:rsidRPr="00271EFD" w:rsidRDefault="002A731C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648D6D0D" w14:textId="77777777" w:rsidR="002A731C" w:rsidRPr="00271EFD" w:rsidRDefault="002A731C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15D6C7C5" w14:textId="77777777" w:rsidR="002A731C" w:rsidRPr="00271EFD" w:rsidRDefault="002A731C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711D00FD" w14:textId="77777777" w:rsidR="00C739BD" w:rsidRPr="00271EFD" w:rsidRDefault="00C739BD" w:rsidP="00C739BD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Andrés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J.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Peralta</w:t>
      </w:r>
      <w:proofErr w:type="spellEnd"/>
    </w:p>
    <w:p w14:paraId="00BBD86F" w14:textId="5757F43F" w:rsidR="00C739BD" w:rsidRPr="00271EFD" w:rsidRDefault="00C739BD" w:rsidP="00C739BD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Komendant Ogólnoświatowy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</w:p>
    <w:p w14:paraId="4E45481D" w14:textId="77777777" w:rsidR="00C739BD" w:rsidRPr="00271EFD" w:rsidRDefault="00C739BD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  <w:sectPr w:rsidR="00C739BD" w:rsidRPr="00271E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33759" w14:textId="12A6607D" w:rsidR="00C739BD" w:rsidRPr="00271EFD" w:rsidRDefault="00C739BD" w:rsidP="005E42D2">
      <w:pPr>
        <w:spacing w:after="120" w:line="276" w:lineRule="auto"/>
        <w:jc w:val="center"/>
        <w:rPr>
          <w:rFonts w:ascii="Noto Sans" w:hAnsi="Noto Sans" w:cs="Noto Sans"/>
          <w:sz w:val="21"/>
          <w:szCs w:val="21"/>
        </w:rPr>
      </w:pPr>
      <w:r w:rsidRPr="00271EFD">
        <w:rPr>
          <w:rFonts w:ascii="Noto Sans" w:hAnsi="Noto Sans" w:cs="Noto Sans"/>
          <w:b/>
          <w:bCs/>
          <w:sz w:val="21"/>
          <w:szCs w:val="21"/>
        </w:rPr>
        <w:lastRenderedPageBreak/>
        <w:t>O Autorze:</w:t>
      </w:r>
    </w:p>
    <w:p w14:paraId="50A8207D" w14:textId="77777777" w:rsidR="00C739BD" w:rsidRPr="00271EFD" w:rsidRDefault="00C739BD" w:rsidP="002A731C">
      <w:pPr>
        <w:spacing w:after="120" w:line="276" w:lineRule="auto"/>
        <w:jc w:val="center"/>
        <w:rPr>
          <w:rFonts w:ascii="Noto Sans" w:hAnsi="Noto Sans" w:cs="Noto Sans"/>
          <w:sz w:val="21"/>
          <w:szCs w:val="21"/>
        </w:rPr>
      </w:pPr>
    </w:p>
    <w:p w14:paraId="24A84ED1" w14:textId="77777777" w:rsidR="009526C5" w:rsidRPr="00271EFD" w:rsidRDefault="009526C5" w:rsidP="002A731C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</w:p>
    <w:p w14:paraId="336CE3A1" w14:textId="509EA32F" w:rsidR="00822061" w:rsidRPr="00271EFD" w:rsidRDefault="000C285F" w:rsidP="002A731C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fldChar w:fldCharType="begin"/>
      </w:r>
      <w:r w:rsidRPr="00271EFD">
        <w:rPr>
          <w:rFonts w:ascii="Noto Sans" w:hAnsi="Noto Sans" w:cs="Noto Sans"/>
          <w:sz w:val="20"/>
          <w:szCs w:val="20"/>
        </w:rPr>
        <w:instrText xml:space="preserve"> INCLUDEPICTURE "/Users/ivonneomana/Library/Group Containers/UBF8T346G9.ms/WebArchiveCopyPasteTempFiles/com.microsoft.Word/p.png" \* MERGEFORMATINET </w:instrText>
      </w:r>
      <w:r w:rsidRPr="00271EFD">
        <w:rPr>
          <w:rFonts w:ascii="Noto Sans" w:hAnsi="Noto Sans" w:cs="Noto Sans"/>
          <w:sz w:val="20"/>
          <w:szCs w:val="20"/>
        </w:rPr>
        <w:fldChar w:fldCharType="separate"/>
      </w:r>
      <w:r w:rsidRPr="00271EFD">
        <w:rPr>
          <w:rFonts w:ascii="Noto Sans" w:hAnsi="Noto Sans" w:cs="Noto Sans"/>
          <w:noProof/>
          <w:sz w:val="20"/>
          <w:szCs w:val="20"/>
        </w:rPr>
        <w:drawing>
          <wp:inline distT="0" distB="0" distL="0" distR="0" wp14:anchorId="59B71A1F" wp14:editId="63A9A689">
            <wp:extent cx="1444004" cy="1244991"/>
            <wp:effectExtent l="0" t="0" r="3810" b="0"/>
            <wp:docPr id="795757232" name="Picture 1" descr="A person in a uni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57232" name="Picture 1" descr="A person in a unifor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2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EFD">
        <w:rPr>
          <w:rFonts w:ascii="Noto Sans" w:hAnsi="Noto Sans" w:cs="Noto Sans"/>
          <w:sz w:val="20"/>
          <w:szCs w:val="20"/>
        </w:rPr>
        <w:fldChar w:fldCharType="end"/>
      </w:r>
    </w:p>
    <w:p w14:paraId="70E72367" w14:textId="77777777" w:rsidR="002A731C" w:rsidRPr="00271EFD" w:rsidRDefault="002A731C" w:rsidP="002A731C">
      <w:pPr>
        <w:spacing w:after="120" w:line="276" w:lineRule="auto"/>
        <w:jc w:val="center"/>
        <w:rPr>
          <w:rFonts w:ascii="Noto Sans" w:hAnsi="Noto Sans" w:cs="Noto Sans"/>
          <w:sz w:val="20"/>
          <w:szCs w:val="20"/>
          <w:u w:val="single"/>
          <w:lang w:eastAsia="en-US"/>
        </w:rPr>
      </w:pPr>
    </w:p>
    <w:p w14:paraId="4FC972E1" w14:textId="52E77BA6" w:rsidR="00C739BD" w:rsidRPr="00271EFD" w:rsidRDefault="00C739BD" w:rsidP="005E42D2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u w:val="single"/>
          <w:lang w:eastAsia="en-US"/>
        </w:rPr>
      </w:pPr>
      <w:r w:rsidRPr="00271EFD">
        <w:rPr>
          <w:rFonts w:ascii="Noto Sans" w:hAnsi="Noto Sans" w:cs="Noto Sans"/>
          <w:sz w:val="20"/>
          <w:szCs w:val="20"/>
        </w:rPr>
        <w:t xml:space="preserve">Pastor </w:t>
      </w:r>
      <w:proofErr w:type="spellStart"/>
      <w:r w:rsidRPr="00271EFD">
        <w:rPr>
          <w:rFonts w:ascii="Noto Sans" w:hAnsi="Noto Sans" w:cs="Noto Sans"/>
          <w:sz w:val="20"/>
          <w:szCs w:val="20"/>
        </w:rPr>
        <w:t>Alejandro</w:t>
      </w:r>
      <w:proofErr w:type="spellEnd"/>
      <w:r w:rsidRPr="00271EFD">
        <w:rPr>
          <w:rStyle w:val="apple-converted-space"/>
          <w:rFonts w:ascii="Noto Sans" w:hAnsi="Noto Sans" w:cs="Noto Sans"/>
          <w:sz w:val="20"/>
          <w:szCs w:val="20"/>
        </w:rPr>
        <w:t> </w:t>
      </w:r>
      <w:r w:rsidRPr="00271EFD">
        <w:rPr>
          <w:rFonts w:ascii="Noto Sans" w:hAnsi="Noto Sans" w:cs="Noto Sans"/>
          <w:sz w:val="20"/>
          <w:szCs w:val="20"/>
        </w:rPr>
        <w:t xml:space="preserve">Remo </w:t>
      </w:r>
      <w:proofErr w:type="spellStart"/>
      <w:r w:rsidRPr="00271EFD">
        <w:rPr>
          <w:rFonts w:ascii="Noto Sans" w:hAnsi="Noto Sans" w:cs="Noto Sans"/>
          <w:sz w:val="20"/>
          <w:szCs w:val="20"/>
        </w:rPr>
        <w:t>Diaz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271EFD">
        <w:rPr>
          <w:rFonts w:ascii="Noto Sans" w:hAnsi="Noto Sans" w:cs="Noto Sans"/>
          <w:sz w:val="20"/>
          <w:szCs w:val="20"/>
        </w:rPr>
        <w:t>Gramunt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urodził się w Antofagasta w Chile. Swoją służbę rozpoczął jako kapelan w </w:t>
      </w:r>
      <w:proofErr w:type="spellStart"/>
      <w:r w:rsidRPr="00271EFD">
        <w:rPr>
          <w:rFonts w:ascii="Noto Sans" w:hAnsi="Noto Sans" w:cs="Noto Sans"/>
          <w:sz w:val="20"/>
          <w:szCs w:val="20"/>
        </w:rPr>
        <w:t>Colegio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Santiago Norte w 2004 roku. </w:t>
      </w:r>
      <w:r w:rsidR="001A42D8" w:rsidRPr="00271EFD">
        <w:rPr>
          <w:rFonts w:ascii="Noto Sans" w:hAnsi="Noto Sans" w:cs="Noto Sans"/>
          <w:sz w:val="20"/>
          <w:szCs w:val="20"/>
        </w:rPr>
        <w:t>W latach 2006-2007 został</w:t>
      </w:r>
      <w:r w:rsidRPr="00271EFD">
        <w:rPr>
          <w:rFonts w:ascii="Noto Sans" w:hAnsi="Noto Sans" w:cs="Noto Sans"/>
          <w:sz w:val="20"/>
          <w:szCs w:val="20"/>
        </w:rPr>
        <w:t xml:space="preserve"> powołany jako pastor </w:t>
      </w:r>
      <w:r w:rsidR="00805668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 xml:space="preserve">w </w:t>
      </w:r>
      <w:r w:rsidR="001A42D8" w:rsidRPr="00271EFD">
        <w:rPr>
          <w:rFonts w:ascii="Noto Sans" w:hAnsi="Noto Sans" w:cs="Noto Sans"/>
          <w:sz w:val="20"/>
          <w:szCs w:val="20"/>
        </w:rPr>
        <w:t xml:space="preserve">dzielnicy </w:t>
      </w:r>
      <w:r w:rsidRPr="00271EFD">
        <w:rPr>
          <w:rFonts w:ascii="Noto Sans" w:hAnsi="Noto Sans" w:cs="Noto Sans"/>
          <w:sz w:val="20"/>
          <w:szCs w:val="20"/>
        </w:rPr>
        <w:t xml:space="preserve">Santiago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Ponient</w:t>
      </w:r>
      <w:r w:rsidR="001A42D8" w:rsidRPr="00271EFD">
        <w:rPr>
          <w:rFonts w:ascii="Noto Sans" w:hAnsi="Noto Sans" w:cs="Noto Sans"/>
          <w:sz w:val="20"/>
          <w:szCs w:val="20"/>
        </w:rPr>
        <w:t>e</w:t>
      </w:r>
      <w:proofErr w:type="spellEnd"/>
      <w:r w:rsidR="001A42D8" w:rsidRPr="00271EFD">
        <w:rPr>
          <w:rFonts w:ascii="Noto Sans" w:hAnsi="Noto Sans" w:cs="Noto Sans"/>
          <w:sz w:val="20"/>
          <w:szCs w:val="20"/>
        </w:rPr>
        <w:t>. W 2008 r. służył jako Kierownik oddziału szafarstwa</w:t>
      </w:r>
      <w:r w:rsidR="000408AE" w:rsidRPr="00271EFD">
        <w:rPr>
          <w:rFonts w:ascii="Noto Sans" w:hAnsi="Noto Sans" w:cs="Noto Sans"/>
          <w:sz w:val="20"/>
          <w:szCs w:val="20"/>
        </w:rPr>
        <w:t xml:space="preserve"> </w:t>
      </w:r>
      <w:r w:rsidR="00805668">
        <w:rPr>
          <w:rFonts w:ascii="Noto Sans" w:hAnsi="Noto Sans" w:cs="Noto Sans"/>
          <w:sz w:val="20"/>
          <w:szCs w:val="20"/>
        </w:rPr>
        <w:t>i</w:t>
      </w:r>
      <w:r w:rsidR="000408AE" w:rsidRPr="00271EFD">
        <w:rPr>
          <w:rFonts w:ascii="Noto Sans" w:hAnsi="Noto Sans" w:cs="Noto Sans"/>
          <w:sz w:val="20"/>
          <w:szCs w:val="20"/>
        </w:rPr>
        <w:t xml:space="preserve"> MIPES w Central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Mission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of Chile, następnie w latach 2009-2012, pełnił tę samą funkcję w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North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Mission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of Chile. </w:t>
      </w:r>
      <w:r w:rsidR="00805668">
        <w:rPr>
          <w:rFonts w:ascii="Noto Sans" w:hAnsi="Noto Sans" w:cs="Noto Sans"/>
          <w:sz w:val="20"/>
          <w:szCs w:val="20"/>
        </w:rPr>
        <w:br/>
      </w:r>
      <w:r w:rsidR="000408AE" w:rsidRPr="00271EFD">
        <w:rPr>
          <w:rFonts w:ascii="Noto Sans" w:hAnsi="Noto Sans" w:cs="Noto Sans"/>
          <w:sz w:val="20"/>
          <w:szCs w:val="20"/>
        </w:rPr>
        <w:t xml:space="preserve">W latach 2013-2014 był Kierownikiem sekretariatu młodzieży, muzyki </w:t>
      </w:r>
      <w:r w:rsidR="00805668">
        <w:rPr>
          <w:rFonts w:ascii="Noto Sans" w:hAnsi="Noto Sans" w:cs="Noto Sans"/>
          <w:sz w:val="20"/>
          <w:szCs w:val="20"/>
        </w:rPr>
        <w:t>oraz</w:t>
      </w:r>
      <w:r w:rsidR="000408AE" w:rsidRPr="00271EFD">
        <w:rPr>
          <w:rFonts w:ascii="Noto Sans" w:hAnsi="Noto Sans" w:cs="Noto Sans"/>
          <w:sz w:val="20"/>
          <w:szCs w:val="20"/>
        </w:rPr>
        <w:t xml:space="preserve"> ADRA na tym samym obszarze. W latach 2015-2018 był pastorem w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Uruguayan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Union. Od 2019 roku pełni funkcję ogólnopolskiego lidera młodzieży,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</w:t>
      </w:r>
      <w:r w:rsidR="00805668">
        <w:rPr>
          <w:rFonts w:ascii="Noto Sans" w:hAnsi="Noto Sans" w:cs="Noto Sans"/>
          <w:sz w:val="20"/>
          <w:szCs w:val="20"/>
        </w:rPr>
        <w:t>i</w:t>
      </w:r>
      <w:r w:rsidR="000408AE" w:rsidRPr="00271EF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0408AE" w:rsidRPr="00271EFD">
        <w:rPr>
          <w:rFonts w:ascii="Noto Sans" w:hAnsi="Noto Sans" w:cs="Noto Sans"/>
          <w:sz w:val="20"/>
          <w:szCs w:val="20"/>
        </w:rPr>
        <w:t>Adventurer</w:t>
      </w:r>
      <w:proofErr w:type="spellEnd"/>
      <w:r w:rsidR="000408AE" w:rsidRPr="00271EFD">
        <w:rPr>
          <w:rFonts w:ascii="Noto Sans" w:hAnsi="Noto Sans" w:cs="Noto Sans"/>
          <w:sz w:val="20"/>
          <w:szCs w:val="20"/>
        </w:rPr>
        <w:t xml:space="preserve"> Club oraz </w:t>
      </w:r>
      <w:r w:rsidR="00A66F07" w:rsidRPr="00271EFD">
        <w:rPr>
          <w:rFonts w:ascii="Noto Sans" w:hAnsi="Noto Sans" w:cs="Noto Sans"/>
          <w:sz w:val="20"/>
          <w:szCs w:val="20"/>
        </w:rPr>
        <w:t xml:space="preserve">jest </w:t>
      </w:r>
      <w:r w:rsidR="000408AE" w:rsidRPr="00271EFD">
        <w:rPr>
          <w:rFonts w:ascii="Noto Sans" w:hAnsi="Noto Sans" w:cs="Noto Sans"/>
          <w:sz w:val="20"/>
          <w:szCs w:val="20"/>
        </w:rPr>
        <w:t xml:space="preserve">kierownikiem oddziału muzyki w Kościele w Chile. </w:t>
      </w:r>
    </w:p>
    <w:p w14:paraId="1BEC3567" w14:textId="77777777" w:rsidR="00C739BD" w:rsidRPr="00271EFD" w:rsidRDefault="00C739BD" w:rsidP="002A731C">
      <w:pPr>
        <w:spacing w:after="120" w:line="276" w:lineRule="auto"/>
        <w:jc w:val="center"/>
        <w:rPr>
          <w:rFonts w:ascii="Noto Sans" w:hAnsi="Noto Sans" w:cs="Noto Sans"/>
          <w:sz w:val="20"/>
          <w:szCs w:val="20"/>
          <w:u w:val="single"/>
          <w:lang w:eastAsia="en-US"/>
        </w:rPr>
      </w:pPr>
    </w:p>
    <w:p w14:paraId="36C49140" w14:textId="1C985E2E" w:rsidR="00AA4896" w:rsidRPr="00271EFD" w:rsidRDefault="00AA4896" w:rsidP="002A731C">
      <w:pPr>
        <w:spacing w:after="120" w:line="276" w:lineRule="auto"/>
        <w:jc w:val="center"/>
        <w:rPr>
          <w:rFonts w:ascii="Noto Sans" w:hAnsi="Noto Sans" w:cs="Noto Sans"/>
          <w:sz w:val="20"/>
          <w:szCs w:val="20"/>
          <w:u w:val="single"/>
          <w:lang w:eastAsia="en-US"/>
        </w:rPr>
      </w:pPr>
      <w:r w:rsidRPr="00271EFD">
        <w:rPr>
          <w:rFonts w:ascii="Noto Sans" w:hAnsi="Noto Sans" w:cs="Noto Sans"/>
          <w:sz w:val="20"/>
          <w:szCs w:val="20"/>
          <w:u w:val="single"/>
          <w:lang w:eastAsia="en-US"/>
        </w:rPr>
        <w:br w:type="page"/>
      </w:r>
    </w:p>
    <w:p w14:paraId="61D48976" w14:textId="6ADECAD7" w:rsidR="006E4BA2" w:rsidRPr="00271EFD" w:rsidRDefault="009E21F6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2"/>
          <w:szCs w:val="22"/>
          <w:lang w:eastAsia="en-US"/>
        </w:rPr>
      </w:pPr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lastRenderedPageBreak/>
        <w:t xml:space="preserve">Informator o Dniu </w:t>
      </w:r>
      <w:proofErr w:type="spellStart"/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t>Pathfinder</w:t>
      </w:r>
      <w:proofErr w:type="spellEnd"/>
    </w:p>
    <w:p w14:paraId="44A0594E" w14:textId="77777777" w:rsidR="009E21F6" w:rsidRPr="00271EFD" w:rsidRDefault="009E21F6" w:rsidP="009E21F6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</w:p>
    <w:p w14:paraId="413FDC97" w14:textId="77777777" w:rsidR="009E21F6" w:rsidRPr="00271EFD" w:rsidRDefault="009E21F6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</w:p>
    <w:p w14:paraId="4B579546" w14:textId="568ED9A1" w:rsidR="009E21F6" w:rsidRPr="00271EFD" w:rsidRDefault="009E21F6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Obchody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Day powinny być celebrowane przez cały dzień z uwzględnieniem:</w:t>
      </w:r>
    </w:p>
    <w:p w14:paraId="3F5A907A" w14:textId="24F6B6DD" w:rsidR="009E21F6" w:rsidRPr="00271EFD" w:rsidRDefault="009E21F6" w:rsidP="00805668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Elementów duchowych (poranne nabożeństwo)</w:t>
      </w:r>
    </w:p>
    <w:p w14:paraId="404EAAD1" w14:textId="38619A64" w:rsidR="009E21F6" w:rsidRPr="00DB2E9A" w:rsidRDefault="009E21F6" w:rsidP="00805668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val="en-US"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Elementów służby (sobotnie popołudnie)</w:t>
      </w:r>
      <w:r w:rsidR="005E42D2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/ GPS (ang. </w:t>
      </w:r>
      <w:r w:rsidRPr="00DB2E9A">
        <w:rPr>
          <w:rFonts w:ascii="Noto Sans" w:hAnsi="Noto Sans" w:cs="Noto Sans"/>
          <w:sz w:val="20"/>
          <w:szCs w:val="20"/>
          <w:lang w:val="en-US" w:eastAsia="en-US"/>
        </w:rPr>
        <w:t xml:space="preserve">Global Pathfinder Service) – </w:t>
      </w:r>
      <w:proofErr w:type="spellStart"/>
      <w:r w:rsidRPr="00DB2E9A">
        <w:rPr>
          <w:rFonts w:ascii="Noto Sans" w:hAnsi="Noto Sans" w:cs="Noto Sans"/>
          <w:sz w:val="20"/>
          <w:szCs w:val="20"/>
          <w:lang w:val="en-US" w:eastAsia="en-US"/>
        </w:rPr>
        <w:t>Globalna</w:t>
      </w:r>
      <w:proofErr w:type="spellEnd"/>
      <w:r w:rsidRPr="00DB2E9A">
        <w:rPr>
          <w:rFonts w:ascii="Noto Sans" w:hAnsi="Noto Sans" w:cs="Noto Sans"/>
          <w:sz w:val="20"/>
          <w:szCs w:val="20"/>
          <w:lang w:val="en-US" w:eastAsia="en-US"/>
        </w:rPr>
        <w:t xml:space="preserve"> </w:t>
      </w:r>
      <w:proofErr w:type="spellStart"/>
      <w:r w:rsidRPr="00DB2E9A">
        <w:rPr>
          <w:rFonts w:ascii="Noto Sans" w:hAnsi="Noto Sans" w:cs="Noto Sans"/>
          <w:sz w:val="20"/>
          <w:szCs w:val="20"/>
          <w:lang w:val="en-US" w:eastAsia="en-US"/>
        </w:rPr>
        <w:t>Służba</w:t>
      </w:r>
      <w:proofErr w:type="spellEnd"/>
      <w:r w:rsidRPr="00DB2E9A">
        <w:rPr>
          <w:rFonts w:ascii="Noto Sans" w:hAnsi="Noto Sans" w:cs="Noto Sans"/>
          <w:sz w:val="20"/>
          <w:szCs w:val="20"/>
          <w:lang w:val="en-US" w:eastAsia="en-US"/>
        </w:rPr>
        <w:t xml:space="preserve"> Pathfinder</w:t>
      </w:r>
    </w:p>
    <w:p w14:paraId="05723D67" w14:textId="04BBD71C" w:rsidR="009E21F6" w:rsidRPr="00271EFD" w:rsidRDefault="009E21F6" w:rsidP="00805668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Elementów </w:t>
      </w:r>
      <w:r w:rsidR="00A66F07" w:rsidRPr="00271EFD">
        <w:rPr>
          <w:rFonts w:ascii="Noto Sans" w:hAnsi="Noto Sans" w:cs="Noto Sans"/>
          <w:sz w:val="20"/>
          <w:szCs w:val="20"/>
          <w:lang w:eastAsia="en-US"/>
        </w:rPr>
        <w:t>integracji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(po Sabacie)</w:t>
      </w:r>
    </w:p>
    <w:p w14:paraId="7996D946" w14:textId="77777777" w:rsidR="009526C5" w:rsidRPr="00271EFD" w:rsidRDefault="009526C5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</w:p>
    <w:p w14:paraId="0E47CD10" w14:textId="720F005D" w:rsidR="009E21F6" w:rsidRPr="00271EFD" w:rsidRDefault="009E21F6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7 rekomendacji na Dzień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>:</w:t>
      </w:r>
    </w:p>
    <w:p w14:paraId="13FD5181" w14:textId="4ABBE95E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Poprowadzenie sobotniego nabożeństwa przez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Pathfinderów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>.</w:t>
      </w:r>
    </w:p>
    <w:p w14:paraId="360C9CAA" w14:textId="56DCE07D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Przygotowanie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uczestnictwo w służbie dla inn</w:t>
      </w:r>
      <w:r w:rsidR="00A66F07" w:rsidRPr="00271EFD">
        <w:rPr>
          <w:rFonts w:ascii="Noto Sans" w:hAnsi="Noto Sans" w:cs="Noto Sans"/>
          <w:sz w:val="20"/>
          <w:szCs w:val="20"/>
          <w:lang w:eastAsia="en-US"/>
        </w:rPr>
        <w:t>ych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w czasie sobotniego popołudnia.</w:t>
      </w:r>
    </w:p>
    <w:p w14:paraId="2BBA3935" w14:textId="4E841335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Zebranie specjalnych darów na rzecz organizacji harcerskiej.</w:t>
      </w:r>
    </w:p>
    <w:p w14:paraId="5B5AA152" w14:textId="2D223BC1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Chrzest w mundurze.</w:t>
      </w:r>
    </w:p>
    <w:p w14:paraId="6633B003" w14:textId="3FE0D3B8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Dyskusja </w:t>
      </w:r>
      <w:r w:rsidR="00A66F07" w:rsidRPr="00271EFD">
        <w:rPr>
          <w:rFonts w:ascii="Noto Sans" w:hAnsi="Noto Sans" w:cs="Noto Sans"/>
          <w:sz w:val="20"/>
          <w:szCs w:val="20"/>
          <w:lang w:eastAsia="en-US"/>
        </w:rPr>
        <w:t>nad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Filozofią i Celami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Club w Kościele Adwentystów Dnia Siódmego.</w:t>
      </w:r>
    </w:p>
    <w:p w14:paraId="657115F0" w14:textId="5B21C4D8" w:rsidR="009E21F6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Wykonanie grupowego zdjęcia w gronie drużyny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jego publikacja w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Social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Mediach </w:t>
      </w:r>
      <w:r w:rsidR="00805668">
        <w:rPr>
          <w:rFonts w:ascii="Noto Sans" w:hAnsi="Noto Sans" w:cs="Noto Sans"/>
          <w:sz w:val="20"/>
          <w:szCs w:val="20"/>
          <w:lang w:eastAsia="en-US"/>
        </w:rPr>
        <w:br/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z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hastagiem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#WPD23, WPD2023</w:t>
      </w:r>
    </w:p>
    <w:p w14:paraId="6437B236" w14:textId="5E1C5298" w:rsidR="009526C5" w:rsidRPr="00271EFD" w:rsidRDefault="009E21F6" w:rsidP="0080566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Zaproszenie przyjaciół do wzięcia udziału w aktywnościach przygotowanych na ten dzień.</w:t>
      </w:r>
    </w:p>
    <w:p w14:paraId="195D0C28" w14:textId="01BF5EE7" w:rsidR="009E21F6" w:rsidRPr="00271EFD" w:rsidRDefault="009E21F6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Dostępne materiały:</w:t>
      </w:r>
    </w:p>
    <w:p w14:paraId="4CF8D858" w14:textId="24D42B85" w:rsidR="009E21F6" w:rsidRPr="00271EFD" w:rsidRDefault="009E21F6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Informacje o Światowym Dniu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2023</w:t>
      </w:r>
    </w:p>
    <w:p w14:paraId="740F1D15" w14:textId="2F270047" w:rsidR="009E21F6" w:rsidRPr="00271EFD" w:rsidRDefault="009E21F6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Pomysły na program z okazji ŚDP</w:t>
      </w:r>
    </w:p>
    <w:p w14:paraId="335E70A6" w14:textId="6B944389" w:rsidR="009E21F6" w:rsidRPr="00271EFD" w:rsidRDefault="009E21F6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Wideo promujące Dzień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</w:p>
    <w:p w14:paraId="5A18EA7A" w14:textId="7C4EA68B" w:rsidR="009E21F6" w:rsidRPr="00271EFD" w:rsidRDefault="00EA7D91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Zapętlone wideo z logo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</w:p>
    <w:p w14:paraId="4672210F" w14:textId="4721CEEF" w:rsidR="009E21F6" w:rsidRPr="00271EFD" w:rsidRDefault="009E21F6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Wideo “Odliczanie”</w:t>
      </w:r>
    </w:p>
    <w:p w14:paraId="011554BF" w14:textId="4CD97E90" w:rsidR="00EA7D91" w:rsidRPr="00271EFD" w:rsidRDefault="00EA7D91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Szablony dla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Keynote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proofErr w:type="gramStart"/>
      <w:r w:rsidRPr="00271EFD">
        <w:rPr>
          <w:rFonts w:ascii="Noto Sans" w:hAnsi="Noto Sans" w:cs="Noto Sans"/>
          <w:sz w:val="20"/>
          <w:szCs w:val="20"/>
          <w:lang w:eastAsia="en-US"/>
        </w:rPr>
        <w:t>&amp;  PowerPoint</w:t>
      </w:r>
      <w:proofErr w:type="gramEnd"/>
    </w:p>
    <w:p w14:paraId="2A0D0112" w14:textId="6ED1B109" w:rsidR="00EA7D91" w:rsidRPr="00271EFD" w:rsidRDefault="00EA7D91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Materiały promocyjne do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Social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Mediów</w:t>
      </w:r>
    </w:p>
    <w:p w14:paraId="7146C86D" w14:textId="505EE6C2" w:rsidR="00EA7D91" w:rsidRPr="00271EFD" w:rsidRDefault="00EA7D91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Plakat</w:t>
      </w:r>
    </w:p>
    <w:p w14:paraId="7A161FC8" w14:textId="4EAD7997" w:rsidR="00EA7D91" w:rsidRPr="00271EFD" w:rsidRDefault="00EA7D91" w:rsidP="0080566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Propozycja kazania</w:t>
      </w:r>
    </w:p>
    <w:p w14:paraId="5C78DCC6" w14:textId="7DD50C49" w:rsidR="00EA7D91" w:rsidRPr="00271EFD" w:rsidRDefault="00EA7D91" w:rsidP="009E21F6">
      <w:pPr>
        <w:pStyle w:val="Akapitzlist"/>
        <w:numPr>
          <w:ilvl w:val="0"/>
          <w:numId w:val="35"/>
        </w:num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Prezentacja do kazania w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Keynote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&amp; PowerPoint</w:t>
      </w:r>
    </w:p>
    <w:p w14:paraId="003B1BA7" w14:textId="77777777" w:rsidR="00D966DD" w:rsidRPr="00271EFD" w:rsidRDefault="00D966DD" w:rsidP="002A731C">
      <w:pPr>
        <w:spacing w:after="120" w:line="276" w:lineRule="auto"/>
        <w:rPr>
          <w:rFonts w:ascii="Noto Sans" w:hAnsi="Noto Sans" w:cs="Noto Sans"/>
          <w:sz w:val="20"/>
          <w:szCs w:val="20"/>
          <w:u w:val="single"/>
          <w:lang w:eastAsia="en-US"/>
        </w:rPr>
      </w:pPr>
    </w:p>
    <w:p w14:paraId="06DFABF3" w14:textId="77777777" w:rsidR="009E21F6" w:rsidRPr="00271EFD" w:rsidRDefault="009E21F6" w:rsidP="002A731C">
      <w:pPr>
        <w:spacing w:after="120" w:line="276" w:lineRule="auto"/>
        <w:rPr>
          <w:rFonts w:ascii="Noto Sans" w:hAnsi="Noto Sans" w:cs="Noto Sans"/>
          <w:sz w:val="20"/>
          <w:szCs w:val="20"/>
          <w:u w:val="single"/>
          <w:lang w:eastAsia="en-US"/>
        </w:rPr>
      </w:pPr>
    </w:p>
    <w:p w14:paraId="425A5E52" w14:textId="7739541C" w:rsidR="009E21F6" w:rsidRPr="00271EFD" w:rsidRDefault="009E21F6" w:rsidP="002A731C">
      <w:pPr>
        <w:spacing w:after="120" w:line="276" w:lineRule="auto"/>
        <w:rPr>
          <w:rFonts w:ascii="Noto Sans" w:hAnsi="Noto Sans" w:cs="Noto Sans"/>
          <w:sz w:val="20"/>
          <w:szCs w:val="20"/>
          <w:u w:val="single"/>
          <w:lang w:eastAsia="en-US"/>
        </w:rPr>
        <w:sectPr w:rsidR="009E21F6" w:rsidRPr="00271E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63F4F" w14:textId="20B8CEAF" w:rsidR="00870311" w:rsidRPr="00271EFD" w:rsidRDefault="00870311" w:rsidP="00D966DD">
      <w:pPr>
        <w:spacing w:after="120" w:line="276" w:lineRule="auto"/>
        <w:jc w:val="center"/>
        <w:rPr>
          <w:rFonts w:ascii="Noto Sans" w:hAnsi="Noto Sans" w:cs="Noto Sans"/>
          <w:b/>
          <w:bCs/>
          <w:sz w:val="22"/>
          <w:szCs w:val="22"/>
          <w:lang w:eastAsia="en-US"/>
        </w:rPr>
      </w:pPr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lastRenderedPageBreak/>
        <w:t xml:space="preserve">Pomysły na program z okazji Światowego Dnia </w:t>
      </w:r>
      <w:proofErr w:type="spellStart"/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t>Pathfinder</w:t>
      </w:r>
      <w:proofErr w:type="spellEnd"/>
    </w:p>
    <w:p w14:paraId="14680630" w14:textId="3E5F1298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Wprowadzenie do obchodów Światowego Dnia </w:t>
      </w:r>
      <w:proofErr w:type="spellStart"/>
      <w:r w:rsidRPr="00805668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</w:p>
    <w:p w14:paraId="5D812CE0" w14:textId="2D2B6D7F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Szkoła Sobotnia</w:t>
      </w:r>
    </w:p>
    <w:p w14:paraId="09B066A7" w14:textId="064273BF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Uwielbienie muzyczne</w:t>
      </w:r>
    </w:p>
    <w:p w14:paraId="37537214" w14:textId="369DD53E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Pieśń rozpoczynająca</w:t>
      </w:r>
    </w:p>
    <w:p w14:paraId="0C0A70B9" w14:textId="38839A99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Modlitwa rozpoczynająca</w:t>
      </w:r>
    </w:p>
    <w:p w14:paraId="3510D161" w14:textId="57A26D54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Odczytanie tekstu biblijnego</w:t>
      </w:r>
    </w:p>
    <w:p w14:paraId="461E180D" w14:textId="0711E095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Przywitanie</w:t>
      </w:r>
    </w:p>
    <w:p w14:paraId="0B5F0E5D" w14:textId="2B6142E0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Program</w:t>
      </w:r>
    </w:p>
    <w:p w14:paraId="78C86DB6" w14:textId="6565DD64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Występ muzyczny</w:t>
      </w:r>
    </w:p>
    <w:p w14:paraId="4E3396F6" w14:textId="1E6F45AF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Przegląd lekcji Szkoły Sobotniej</w:t>
      </w:r>
    </w:p>
    <w:p w14:paraId="497A9EAF" w14:textId="569FB291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Występ muzyczny</w:t>
      </w:r>
    </w:p>
    <w:p w14:paraId="525809E6" w14:textId="76980972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Modlitwa końcowa</w:t>
      </w:r>
    </w:p>
    <w:p w14:paraId="7D9EE374" w14:textId="7946AF5C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Wideo – Odliczanie</w:t>
      </w:r>
    </w:p>
    <w:p w14:paraId="249A23C8" w14:textId="441A93DD" w:rsidR="00870311" w:rsidRPr="00805668" w:rsidRDefault="00A66F07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Wmaszerowanie na </w:t>
      </w:r>
      <w:proofErr w:type="spellStart"/>
      <w:r w:rsidRPr="00805668">
        <w:rPr>
          <w:rFonts w:ascii="Noto Sans" w:hAnsi="Noto Sans" w:cs="Noto Sans"/>
          <w:sz w:val="20"/>
          <w:szCs w:val="20"/>
          <w:lang w:eastAsia="en-US"/>
        </w:rPr>
        <w:t>scene</w:t>
      </w:r>
      <w:proofErr w:type="spellEnd"/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 (np. Z flagami)</w:t>
      </w:r>
    </w:p>
    <w:p w14:paraId="4B7BCA04" w14:textId="3E144030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Hymn </w:t>
      </w:r>
      <w:proofErr w:type="spellStart"/>
      <w:r w:rsidRPr="00805668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</w:p>
    <w:p w14:paraId="5B8F5B51" w14:textId="35BAC10F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Prawo, Przyrzeczenie, </w:t>
      </w:r>
      <w:r w:rsidR="002C4E36" w:rsidRPr="00805668">
        <w:rPr>
          <w:rFonts w:ascii="Noto Sans" w:hAnsi="Noto Sans" w:cs="Noto Sans"/>
          <w:sz w:val="20"/>
          <w:szCs w:val="20"/>
          <w:lang w:eastAsia="en-US"/>
        </w:rPr>
        <w:t>Hasło</w:t>
      </w:r>
      <w:r w:rsidRPr="00805668">
        <w:rPr>
          <w:rFonts w:ascii="Noto Sans" w:hAnsi="Noto Sans" w:cs="Noto Sans"/>
          <w:sz w:val="20"/>
          <w:szCs w:val="20"/>
          <w:lang w:eastAsia="en-US"/>
        </w:rPr>
        <w:t>, Motto</w:t>
      </w:r>
    </w:p>
    <w:p w14:paraId="2F27F819" w14:textId="5B5ADF1E" w:rsidR="00870311" w:rsidRPr="00805668" w:rsidRDefault="0087031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Przywitanie &amp; Ogłoszenia</w:t>
      </w:r>
    </w:p>
    <w:p w14:paraId="3936C8A8" w14:textId="00AD720C" w:rsidR="00870311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Pozdrowienia od Komendantów</w:t>
      </w:r>
    </w:p>
    <w:p w14:paraId="3B8672B0" w14:textId="477CEA6E" w:rsidR="00365014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Pieśń rozpoczynająca</w:t>
      </w:r>
    </w:p>
    <w:p w14:paraId="3FF0BD84" w14:textId="1CF40BD3" w:rsidR="00365014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Modlitwa</w:t>
      </w:r>
    </w:p>
    <w:p w14:paraId="2E8B68B3" w14:textId="38F32E63" w:rsidR="00365014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Specjalny element nabożeństwa</w:t>
      </w:r>
      <w:r w:rsidR="00EA7D91" w:rsidRPr="00805668">
        <w:rPr>
          <w:rFonts w:ascii="Noto Sans" w:hAnsi="Noto Sans" w:cs="Noto Sans"/>
          <w:sz w:val="20"/>
          <w:szCs w:val="20"/>
          <w:lang w:eastAsia="en-US"/>
        </w:rPr>
        <w:t xml:space="preserve"> (np. </w:t>
      </w:r>
      <w:r w:rsidR="002C4E36" w:rsidRPr="00805668">
        <w:rPr>
          <w:rFonts w:ascii="Noto Sans" w:hAnsi="Noto Sans" w:cs="Noto Sans"/>
          <w:sz w:val="20"/>
          <w:szCs w:val="20"/>
          <w:lang w:eastAsia="en-US"/>
        </w:rPr>
        <w:t>m</w:t>
      </w:r>
      <w:r w:rsidR="00EA7D91" w:rsidRPr="00805668">
        <w:rPr>
          <w:rFonts w:ascii="Noto Sans" w:hAnsi="Noto Sans" w:cs="Noto Sans"/>
          <w:sz w:val="20"/>
          <w:szCs w:val="20"/>
          <w:lang w:eastAsia="en-US"/>
        </w:rPr>
        <w:t>uzyka)</w:t>
      </w:r>
    </w:p>
    <w:p w14:paraId="6E6103B6" w14:textId="5C9B3E90" w:rsidR="00365014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Tekst biblijny</w:t>
      </w:r>
    </w:p>
    <w:p w14:paraId="272DB25E" w14:textId="0EBF197F" w:rsidR="00365014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Dziesięcina I zebranie darów</w:t>
      </w:r>
    </w:p>
    <w:p w14:paraId="16606B15" w14:textId="22869C98" w:rsidR="00365014" w:rsidRPr="00805668" w:rsidRDefault="00365014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Specjalny element nabożeństwa</w:t>
      </w:r>
      <w:r w:rsidR="00EA7D91" w:rsidRPr="00805668">
        <w:rPr>
          <w:rFonts w:ascii="Noto Sans" w:hAnsi="Noto Sans" w:cs="Noto Sans"/>
          <w:sz w:val="20"/>
          <w:szCs w:val="20"/>
          <w:lang w:eastAsia="en-US"/>
        </w:rPr>
        <w:t xml:space="preserve"> (np. </w:t>
      </w:r>
      <w:r w:rsidR="002C4E36" w:rsidRPr="00805668">
        <w:rPr>
          <w:rFonts w:ascii="Noto Sans" w:hAnsi="Noto Sans" w:cs="Noto Sans"/>
          <w:sz w:val="20"/>
          <w:szCs w:val="20"/>
          <w:lang w:eastAsia="en-US"/>
        </w:rPr>
        <w:t>m</w:t>
      </w:r>
      <w:r w:rsidR="00EA7D91" w:rsidRPr="00805668">
        <w:rPr>
          <w:rFonts w:ascii="Noto Sans" w:hAnsi="Noto Sans" w:cs="Noto Sans"/>
          <w:sz w:val="20"/>
          <w:szCs w:val="20"/>
          <w:lang w:eastAsia="en-US"/>
        </w:rPr>
        <w:t>uzyka)</w:t>
      </w:r>
    </w:p>
    <w:p w14:paraId="48C23FF1" w14:textId="75B7EE83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Kazanie</w:t>
      </w:r>
    </w:p>
    <w:p w14:paraId="16F1E52B" w14:textId="431049D4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Pieśń kończąca</w:t>
      </w:r>
    </w:p>
    <w:p w14:paraId="3C8B70FE" w14:textId="6B0F59DE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Modlitwa kończąca</w:t>
      </w:r>
    </w:p>
    <w:p w14:paraId="24462CFA" w14:textId="3E39FA5F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Obiad</w:t>
      </w:r>
    </w:p>
    <w:p w14:paraId="28A2D27D" w14:textId="4EB2A663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Służba dla społeczności</w:t>
      </w:r>
    </w:p>
    <w:p w14:paraId="17856AD7" w14:textId="1A9A7799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Program popołudniowy</w:t>
      </w:r>
    </w:p>
    <w:p w14:paraId="79F45B7E" w14:textId="773CB29B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Koncert/przedstawienie/praca misyjna</w:t>
      </w:r>
    </w:p>
    <w:p w14:paraId="12481ABD" w14:textId="4F57E550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Odtworzenie wideo o historii </w:t>
      </w:r>
      <w:proofErr w:type="spellStart"/>
      <w:r w:rsidRPr="00805668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805668">
        <w:rPr>
          <w:rFonts w:ascii="Noto Sans" w:hAnsi="Noto Sans" w:cs="Noto Sans"/>
          <w:sz w:val="20"/>
          <w:szCs w:val="20"/>
          <w:lang w:eastAsia="en-US"/>
        </w:rPr>
        <w:t xml:space="preserve"> Club</w:t>
      </w:r>
    </w:p>
    <w:p w14:paraId="2CCDE8F2" w14:textId="43555F18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Chrzest (może się odbyć również podczas porannego nabożeństwa)</w:t>
      </w:r>
    </w:p>
    <w:p w14:paraId="259A12FD" w14:textId="0CA4F374" w:rsidR="00EA7D9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Element integracyjny (gry wewnątrz lub na zewnątrz)</w:t>
      </w:r>
    </w:p>
    <w:p w14:paraId="6D043769" w14:textId="4A9DEADF" w:rsidR="00870311" w:rsidRPr="00805668" w:rsidRDefault="00EA7D91" w:rsidP="00805668">
      <w:pPr>
        <w:pStyle w:val="Akapitzlist"/>
        <w:numPr>
          <w:ilvl w:val="0"/>
          <w:numId w:val="29"/>
        </w:numPr>
        <w:spacing w:after="120" w:line="276" w:lineRule="auto"/>
        <w:ind w:left="567"/>
        <w:rPr>
          <w:rFonts w:ascii="Noto Sans" w:hAnsi="Noto Sans" w:cs="Noto Sans"/>
          <w:sz w:val="20"/>
          <w:szCs w:val="20"/>
          <w:lang w:eastAsia="en-US"/>
        </w:rPr>
      </w:pPr>
      <w:r w:rsidRPr="00805668">
        <w:rPr>
          <w:rFonts w:ascii="Noto Sans" w:hAnsi="Noto Sans" w:cs="Noto Sans"/>
          <w:sz w:val="20"/>
          <w:szCs w:val="20"/>
          <w:lang w:eastAsia="en-US"/>
        </w:rPr>
        <w:t>Zakończenie I pożegnanie</w:t>
      </w:r>
    </w:p>
    <w:p w14:paraId="7BC1C8B4" w14:textId="77777777" w:rsidR="009526C5" w:rsidRPr="00805668" w:rsidRDefault="009526C5" w:rsidP="00805668">
      <w:pPr>
        <w:pStyle w:val="Tytu"/>
        <w:spacing w:after="120" w:line="276" w:lineRule="auto"/>
        <w:ind w:left="567"/>
        <w:rPr>
          <w:rFonts w:ascii="Noto Sans" w:hAnsi="Noto Sans" w:cs="Noto Sans"/>
          <w:sz w:val="20"/>
          <w:szCs w:val="20"/>
          <w:u w:val="single"/>
          <w:lang w:val="pl-PL"/>
        </w:rPr>
      </w:pPr>
      <w:r w:rsidRPr="00805668">
        <w:rPr>
          <w:rFonts w:ascii="Noto Sans" w:hAnsi="Noto Sans" w:cs="Noto Sans"/>
          <w:sz w:val="20"/>
          <w:szCs w:val="20"/>
          <w:u w:val="single"/>
          <w:lang w:val="pl-PL"/>
        </w:rPr>
        <w:br w:type="page"/>
      </w:r>
    </w:p>
    <w:p w14:paraId="6B85CC05" w14:textId="2C3C4E12" w:rsidR="002B2A85" w:rsidRPr="00271EFD" w:rsidRDefault="002B2A85" w:rsidP="002B2A85">
      <w:pPr>
        <w:pStyle w:val="Tytu"/>
        <w:spacing w:after="120" w:line="276" w:lineRule="auto"/>
        <w:jc w:val="center"/>
        <w:rPr>
          <w:rFonts w:ascii="Noto Sans" w:hAnsi="Noto Sans" w:cs="Noto Sans"/>
          <w:b/>
          <w:bCs/>
          <w:sz w:val="22"/>
          <w:szCs w:val="22"/>
          <w:lang w:val="pl-PL"/>
        </w:rPr>
      </w:pPr>
      <w:r w:rsidRPr="00271EFD">
        <w:rPr>
          <w:rFonts w:ascii="Noto Sans" w:hAnsi="Noto Sans" w:cs="Noto Sans"/>
          <w:b/>
          <w:bCs/>
          <w:sz w:val="22"/>
          <w:szCs w:val="22"/>
          <w:lang w:val="pl-PL"/>
        </w:rPr>
        <w:lastRenderedPageBreak/>
        <w:t>WSKAZÓWKI</w:t>
      </w:r>
      <w:r w:rsidR="000408AE" w:rsidRPr="00271EFD">
        <w:rPr>
          <w:rFonts w:ascii="Noto Sans" w:hAnsi="Noto Sans" w:cs="Noto Sans"/>
          <w:b/>
          <w:bCs/>
          <w:sz w:val="22"/>
          <w:szCs w:val="22"/>
          <w:lang w:val="pl-PL"/>
        </w:rPr>
        <w:t xml:space="preserve"> - JAK</w:t>
      </w:r>
      <w:r w:rsidRPr="00271EFD">
        <w:rPr>
          <w:rFonts w:ascii="Noto Sans" w:hAnsi="Noto Sans" w:cs="Noto Sans"/>
          <w:b/>
          <w:bCs/>
          <w:sz w:val="22"/>
          <w:szCs w:val="22"/>
          <w:lang w:val="pl-PL"/>
        </w:rPr>
        <w:t xml:space="preserve"> RADZIĆ SOBIE Z LĘKIEM</w:t>
      </w:r>
      <w:r w:rsidR="000C68F7" w:rsidRPr="00271EFD">
        <w:rPr>
          <w:rFonts w:ascii="Noto Sans" w:hAnsi="Noto Sans" w:cs="Noto Sans"/>
          <w:b/>
          <w:bCs/>
          <w:sz w:val="22"/>
          <w:szCs w:val="22"/>
          <w:lang w:val="pl-PL"/>
        </w:rPr>
        <w:t xml:space="preserve"> I STRESEM</w:t>
      </w:r>
    </w:p>
    <w:p w14:paraId="5B281911" w14:textId="77777777" w:rsidR="009526C5" w:rsidRPr="00271EFD" w:rsidRDefault="009526C5" w:rsidP="002A731C">
      <w:pPr>
        <w:spacing w:after="120" w:line="276" w:lineRule="auto"/>
        <w:rPr>
          <w:rFonts w:ascii="Noto Sans" w:hAnsi="Noto Sans" w:cs="Noto Sans"/>
          <w:sz w:val="20"/>
          <w:szCs w:val="20"/>
        </w:rPr>
      </w:pPr>
    </w:p>
    <w:p w14:paraId="2DE7874B" w14:textId="63DFFE75" w:rsidR="002B2A85" w:rsidRDefault="002B2A85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Gdy </w:t>
      </w:r>
      <w:r w:rsidR="002C4E36" w:rsidRPr="00271EFD">
        <w:rPr>
          <w:rFonts w:ascii="Noto Sans" w:hAnsi="Noto Sans" w:cs="Noto Sans"/>
          <w:sz w:val="20"/>
          <w:szCs w:val="20"/>
        </w:rPr>
        <w:t>świat jest pełen tylu zmian</w:t>
      </w:r>
      <w:r w:rsidRPr="00271EFD">
        <w:rPr>
          <w:rFonts w:ascii="Noto Sans" w:hAnsi="Noto Sans" w:cs="Noto Sans"/>
          <w:sz w:val="20"/>
          <w:szCs w:val="20"/>
        </w:rPr>
        <w:t xml:space="preserve">, możemy </w:t>
      </w:r>
      <w:r w:rsidR="00805668">
        <w:rPr>
          <w:rFonts w:ascii="Noto Sans" w:hAnsi="Noto Sans" w:cs="Noto Sans"/>
          <w:sz w:val="20"/>
          <w:szCs w:val="20"/>
        </w:rPr>
        <w:t xml:space="preserve">czasem </w:t>
      </w:r>
      <w:r w:rsidRPr="00271EFD">
        <w:rPr>
          <w:rFonts w:ascii="Noto Sans" w:hAnsi="Noto Sans" w:cs="Noto Sans"/>
          <w:sz w:val="20"/>
          <w:szCs w:val="20"/>
        </w:rPr>
        <w:t>czuć, że jest tak wiele do zrobienia, a</w:t>
      </w:r>
      <w:r w:rsidR="00805668">
        <w:rPr>
          <w:rFonts w:ascii="Noto Sans" w:hAnsi="Noto Sans" w:cs="Noto Sans"/>
          <w:sz w:val="20"/>
          <w:szCs w:val="20"/>
        </w:rPr>
        <w:t xml:space="preserve"> </w:t>
      </w:r>
      <w:proofErr w:type="gramStart"/>
      <w:r w:rsidR="00805668">
        <w:rPr>
          <w:rFonts w:ascii="Noto Sans" w:hAnsi="Noto Sans" w:cs="Noto Sans"/>
          <w:sz w:val="20"/>
          <w:szCs w:val="20"/>
        </w:rPr>
        <w:t>zarazem</w:t>
      </w:r>
      <w:proofErr w:type="gramEnd"/>
      <w:r w:rsidR="00805668">
        <w:rPr>
          <w:rFonts w:ascii="Noto Sans" w:hAnsi="Noto Sans" w:cs="Noto Sans"/>
          <w:sz w:val="20"/>
          <w:szCs w:val="20"/>
        </w:rPr>
        <w:t xml:space="preserve"> że</w:t>
      </w:r>
      <w:r w:rsidR="002C4E36" w:rsidRPr="00271EFD">
        <w:rPr>
          <w:rFonts w:ascii="Noto Sans" w:hAnsi="Noto Sans" w:cs="Noto Sans"/>
          <w:sz w:val="20"/>
          <w:szCs w:val="20"/>
        </w:rPr>
        <w:t xml:space="preserve"> </w:t>
      </w:r>
      <w:r w:rsidRPr="00271EFD">
        <w:rPr>
          <w:rFonts w:ascii="Noto Sans" w:hAnsi="Noto Sans" w:cs="Noto Sans"/>
          <w:sz w:val="20"/>
          <w:szCs w:val="20"/>
        </w:rPr>
        <w:t xml:space="preserve">ilość czasu, aby zrobić cokolwiek jest niewystarczająca. </w:t>
      </w:r>
      <w:r w:rsidR="008D7F0F" w:rsidRPr="00271EFD">
        <w:rPr>
          <w:rFonts w:ascii="Noto Sans" w:hAnsi="Noto Sans" w:cs="Noto Sans"/>
          <w:sz w:val="20"/>
          <w:szCs w:val="20"/>
        </w:rPr>
        <w:t xml:space="preserve">Pojawiający się lęk </w:t>
      </w:r>
      <w:r w:rsidR="00805668">
        <w:rPr>
          <w:rFonts w:ascii="Noto Sans" w:hAnsi="Noto Sans" w:cs="Noto Sans"/>
          <w:sz w:val="20"/>
          <w:szCs w:val="20"/>
        </w:rPr>
        <w:t>i</w:t>
      </w:r>
      <w:r w:rsidR="008D7F0F" w:rsidRPr="00271EFD">
        <w:rPr>
          <w:rFonts w:ascii="Noto Sans" w:hAnsi="Noto Sans" w:cs="Noto Sans"/>
          <w:sz w:val="20"/>
          <w:szCs w:val="20"/>
        </w:rPr>
        <w:t xml:space="preserve"> niepokój mogą powstrzymywać nas przed zrobieniem czegokolwiek, dając nam poczucie, że niewiele jesteśmy </w:t>
      </w:r>
      <w:r w:rsidR="00805668">
        <w:rPr>
          <w:rFonts w:ascii="Noto Sans" w:hAnsi="Noto Sans" w:cs="Noto Sans"/>
          <w:sz w:val="20"/>
          <w:szCs w:val="20"/>
        </w:rPr>
        <w:br/>
      </w:r>
      <w:r w:rsidR="008D7F0F" w:rsidRPr="00271EFD">
        <w:rPr>
          <w:rFonts w:ascii="Noto Sans" w:hAnsi="Noto Sans" w:cs="Noto Sans"/>
          <w:sz w:val="20"/>
          <w:szCs w:val="20"/>
        </w:rPr>
        <w:t>w stanie zrobić.</w:t>
      </w:r>
      <w:r w:rsidR="002C4E36" w:rsidRPr="00271EFD">
        <w:rPr>
          <w:rFonts w:ascii="Noto Sans" w:hAnsi="Noto Sans" w:cs="Noto Sans"/>
          <w:sz w:val="20"/>
          <w:szCs w:val="20"/>
        </w:rPr>
        <w:t xml:space="preserve"> </w:t>
      </w:r>
      <w:r w:rsidRPr="00271EFD">
        <w:rPr>
          <w:rFonts w:ascii="Noto Sans" w:hAnsi="Noto Sans" w:cs="Noto Sans"/>
          <w:sz w:val="20"/>
          <w:szCs w:val="20"/>
        </w:rPr>
        <w:t>Wiele razy możemy czuć się</w:t>
      </w:r>
      <w:r w:rsidR="008D7F0F" w:rsidRPr="00271EFD">
        <w:rPr>
          <w:rFonts w:ascii="Noto Sans" w:hAnsi="Noto Sans" w:cs="Noto Sans"/>
          <w:sz w:val="20"/>
          <w:szCs w:val="20"/>
        </w:rPr>
        <w:t xml:space="preserve"> zbyt</w:t>
      </w:r>
      <w:r w:rsidRPr="00271EFD">
        <w:rPr>
          <w:rFonts w:ascii="Noto Sans" w:hAnsi="Noto Sans" w:cs="Noto Sans"/>
          <w:sz w:val="20"/>
          <w:szCs w:val="20"/>
        </w:rPr>
        <w:t xml:space="preserve"> przytłoczeni, aby </w:t>
      </w:r>
      <w:r w:rsidR="008D7F0F" w:rsidRPr="00271EFD">
        <w:rPr>
          <w:rFonts w:ascii="Noto Sans" w:hAnsi="Noto Sans" w:cs="Noto Sans"/>
          <w:sz w:val="20"/>
          <w:szCs w:val="20"/>
        </w:rPr>
        <w:t xml:space="preserve">być w stanie </w:t>
      </w:r>
      <w:r w:rsidRPr="00271EFD">
        <w:rPr>
          <w:rFonts w:ascii="Noto Sans" w:hAnsi="Noto Sans" w:cs="Noto Sans"/>
          <w:sz w:val="20"/>
          <w:szCs w:val="20"/>
        </w:rPr>
        <w:t xml:space="preserve">wypełnić </w:t>
      </w:r>
      <w:r w:rsidR="008D7F0F" w:rsidRPr="00271EFD">
        <w:rPr>
          <w:rFonts w:ascii="Noto Sans" w:hAnsi="Noto Sans" w:cs="Noto Sans"/>
          <w:sz w:val="20"/>
          <w:szCs w:val="20"/>
        </w:rPr>
        <w:t xml:space="preserve">nasze </w:t>
      </w:r>
      <w:r w:rsidRPr="00271EFD">
        <w:rPr>
          <w:rFonts w:ascii="Noto Sans" w:hAnsi="Noto Sans" w:cs="Noto Sans"/>
          <w:sz w:val="20"/>
          <w:szCs w:val="20"/>
        </w:rPr>
        <w:t xml:space="preserve">zadania, </w:t>
      </w:r>
      <w:r w:rsidR="008D7F0F" w:rsidRPr="00271EFD">
        <w:rPr>
          <w:rFonts w:ascii="Noto Sans" w:hAnsi="Noto Sans" w:cs="Noto Sans"/>
          <w:sz w:val="20"/>
          <w:szCs w:val="20"/>
        </w:rPr>
        <w:t xml:space="preserve">przemawiać </w:t>
      </w:r>
      <w:r w:rsidRPr="00271EFD">
        <w:rPr>
          <w:rFonts w:ascii="Noto Sans" w:hAnsi="Noto Sans" w:cs="Noto Sans"/>
          <w:sz w:val="20"/>
          <w:szCs w:val="20"/>
        </w:rPr>
        <w:t xml:space="preserve">publicznie </w:t>
      </w:r>
      <w:r w:rsidR="008D7F0F" w:rsidRPr="00271EFD">
        <w:rPr>
          <w:rFonts w:ascii="Noto Sans" w:hAnsi="Noto Sans" w:cs="Noto Sans"/>
          <w:sz w:val="20"/>
          <w:szCs w:val="20"/>
        </w:rPr>
        <w:t>czy nawet wyjść z domu.</w:t>
      </w:r>
      <w:r w:rsidRPr="00271EFD">
        <w:rPr>
          <w:rFonts w:ascii="Noto Sans" w:hAnsi="Noto Sans" w:cs="Noto Sans"/>
          <w:sz w:val="20"/>
          <w:szCs w:val="20"/>
        </w:rPr>
        <w:t xml:space="preserve"> </w:t>
      </w:r>
      <w:r w:rsidR="008D7F0F" w:rsidRPr="00271EFD">
        <w:rPr>
          <w:rFonts w:ascii="Noto Sans" w:hAnsi="Noto Sans" w:cs="Noto Sans"/>
          <w:sz w:val="20"/>
          <w:szCs w:val="20"/>
        </w:rPr>
        <w:t>Jednak Bóg wciąż zachęca nas</w:t>
      </w:r>
      <w:r w:rsidRPr="00271EFD">
        <w:rPr>
          <w:rFonts w:ascii="Noto Sans" w:hAnsi="Noto Sans" w:cs="Noto Sans"/>
          <w:sz w:val="20"/>
          <w:szCs w:val="20"/>
        </w:rPr>
        <w:t xml:space="preserve">, aby IŚĆ </w:t>
      </w:r>
      <w:r w:rsidR="00805668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 xml:space="preserve">z Jezusem </w:t>
      </w:r>
      <w:r w:rsidR="00805668">
        <w:rPr>
          <w:rFonts w:ascii="Noto Sans" w:hAnsi="Noto Sans" w:cs="Noto Sans"/>
          <w:sz w:val="20"/>
          <w:szCs w:val="20"/>
        </w:rPr>
        <w:t xml:space="preserve">i </w:t>
      </w:r>
      <w:r w:rsidRPr="00271EFD">
        <w:rPr>
          <w:rFonts w:ascii="Noto Sans" w:hAnsi="Noto Sans" w:cs="Noto Sans"/>
          <w:sz w:val="20"/>
          <w:szCs w:val="20"/>
        </w:rPr>
        <w:t xml:space="preserve">dzielić się Jego słowem </w:t>
      </w:r>
      <w:r w:rsidR="008D7F0F" w:rsidRPr="00271EFD">
        <w:rPr>
          <w:rFonts w:ascii="Noto Sans" w:hAnsi="Noto Sans" w:cs="Noto Sans"/>
          <w:sz w:val="20"/>
          <w:szCs w:val="20"/>
        </w:rPr>
        <w:t>na świecie.</w:t>
      </w:r>
      <w:r w:rsidRPr="00271EFD">
        <w:rPr>
          <w:rFonts w:ascii="Noto Sans" w:hAnsi="Noto Sans" w:cs="Noto Sans"/>
          <w:sz w:val="20"/>
          <w:szCs w:val="20"/>
        </w:rPr>
        <w:t xml:space="preserve"> Gdy czujemy, że jest tak dużo </w:t>
      </w:r>
      <w:r w:rsidR="008D7F0F" w:rsidRPr="00271EFD">
        <w:rPr>
          <w:rFonts w:ascii="Noto Sans" w:hAnsi="Noto Sans" w:cs="Noto Sans"/>
          <w:sz w:val="20"/>
          <w:szCs w:val="20"/>
        </w:rPr>
        <w:t xml:space="preserve">rzeczy do wykonania, </w:t>
      </w:r>
      <w:r w:rsidRPr="00271EFD">
        <w:rPr>
          <w:rFonts w:ascii="Noto Sans" w:hAnsi="Noto Sans" w:cs="Noto Sans"/>
          <w:sz w:val="20"/>
          <w:szCs w:val="20"/>
        </w:rPr>
        <w:t xml:space="preserve">możemy zatrzymać się </w:t>
      </w:r>
      <w:r w:rsidR="008D7F0F" w:rsidRPr="00271EFD">
        <w:rPr>
          <w:rFonts w:ascii="Noto Sans" w:hAnsi="Noto Sans" w:cs="Noto Sans"/>
          <w:sz w:val="20"/>
          <w:szCs w:val="20"/>
        </w:rPr>
        <w:t xml:space="preserve">na moment </w:t>
      </w:r>
      <w:r w:rsidR="00805668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wykorzystać poniższe wskazówki, aby </w:t>
      </w:r>
      <w:r w:rsidR="008D7F0F" w:rsidRPr="00271EFD">
        <w:rPr>
          <w:rFonts w:ascii="Noto Sans" w:hAnsi="Noto Sans" w:cs="Noto Sans"/>
          <w:sz w:val="20"/>
          <w:szCs w:val="20"/>
        </w:rPr>
        <w:t>zebrać swoje myśli</w:t>
      </w:r>
      <w:r w:rsidRPr="00271EFD">
        <w:rPr>
          <w:rFonts w:ascii="Noto Sans" w:hAnsi="Noto Sans" w:cs="Noto Sans"/>
          <w:sz w:val="20"/>
          <w:szCs w:val="20"/>
        </w:rPr>
        <w:t xml:space="preserve">, </w:t>
      </w:r>
      <w:r w:rsidR="00805668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 xml:space="preserve">a następnie PÓJŚĆ Z JEZUSEM. </w:t>
      </w:r>
    </w:p>
    <w:p w14:paraId="47135B9A" w14:textId="77777777" w:rsidR="00805668" w:rsidRPr="00271EFD" w:rsidRDefault="00805668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7DA04BF" w14:textId="7E9CBB22" w:rsidR="00A51170" w:rsidRPr="00271EFD" w:rsidRDefault="00385F4E" w:rsidP="0080566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Głębokie odd</w:t>
      </w:r>
      <w:r w:rsidR="008D7F0F" w:rsidRPr="00271EFD">
        <w:rPr>
          <w:rFonts w:ascii="Noto Sans" w:hAnsi="Noto Sans" w:cs="Noto Sans"/>
          <w:b/>
          <w:bCs/>
          <w:sz w:val="20"/>
          <w:szCs w:val="20"/>
        </w:rPr>
        <w:t>ychanie</w:t>
      </w:r>
    </w:p>
    <w:p w14:paraId="00FD7F32" w14:textId="77777777" w:rsidR="00805668" w:rsidRDefault="00385F4E" w:rsidP="00805668">
      <w:pPr>
        <w:pStyle w:val="Akapitzlist"/>
        <w:numPr>
          <w:ilvl w:val="0"/>
          <w:numId w:val="39"/>
        </w:numPr>
        <w:spacing w:after="120" w:line="276" w:lineRule="auto"/>
        <w:ind w:left="426"/>
        <w:jc w:val="both"/>
        <w:rPr>
          <w:rFonts w:ascii="Noto Sans" w:hAnsi="Noto Sans" w:cs="Noto Sans"/>
          <w:sz w:val="20"/>
          <w:szCs w:val="20"/>
        </w:rPr>
      </w:pPr>
      <w:r w:rsidRPr="00805668">
        <w:rPr>
          <w:rFonts w:ascii="Noto Sans" w:hAnsi="Noto Sans" w:cs="Noto Sans"/>
          <w:sz w:val="20"/>
          <w:szCs w:val="20"/>
        </w:rPr>
        <w:t xml:space="preserve">Wykonywanie głębokich oddechów to prosta technika, która świetnie sprawdza się, gdy chcemy poskromić swoje emocje. Głębokie oddychanie jest nie tylko skuteczne, ale również dyskretne </w:t>
      </w:r>
      <w:r w:rsidR="00805668" w:rsidRPr="00805668">
        <w:rPr>
          <w:rFonts w:ascii="Noto Sans" w:hAnsi="Noto Sans" w:cs="Noto Sans"/>
          <w:sz w:val="20"/>
          <w:szCs w:val="20"/>
        </w:rPr>
        <w:t>i</w:t>
      </w:r>
      <w:r w:rsidRPr="00805668">
        <w:rPr>
          <w:rFonts w:ascii="Noto Sans" w:hAnsi="Noto Sans" w:cs="Noto Sans"/>
          <w:sz w:val="20"/>
          <w:szCs w:val="20"/>
        </w:rPr>
        <w:t xml:space="preserve"> łatwe do wykonania w każdym czasie </w:t>
      </w:r>
      <w:r w:rsidR="00805668" w:rsidRPr="00805668">
        <w:rPr>
          <w:rFonts w:ascii="Noto Sans" w:hAnsi="Noto Sans" w:cs="Noto Sans"/>
          <w:sz w:val="20"/>
          <w:szCs w:val="20"/>
        </w:rPr>
        <w:t>i każdym</w:t>
      </w:r>
      <w:r w:rsidRPr="00805668">
        <w:rPr>
          <w:rFonts w:ascii="Noto Sans" w:hAnsi="Noto Sans" w:cs="Noto Sans"/>
          <w:sz w:val="20"/>
          <w:szCs w:val="20"/>
        </w:rPr>
        <w:t xml:space="preserve"> miejscu.</w:t>
      </w:r>
    </w:p>
    <w:p w14:paraId="7FC9998D" w14:textId="77777777" w:rsidR="00805668" w:rsidRDefault="00805668" w:rsidP="00805668">
      <w:pPr>
        <w:pStyle w:val="Akapitzlist"/>
        <w:spacing w:after="120" w:line="276" w:lineRule="auto"/>
        <w:ind w:left="426"/>
        <w:jc w:val="both"/>
        <w:rPr>
          <w:rFonts w:ascii="Noto Sans" w:hAnsi="Noto Sans" w:cs="Noto Sans"/>
          <w:sz w:val="20"/>
          <w:szCs w:val="20"/>
        </w:rPr>
      </w:pPr>
    </w:p>
    <w:p w14:paraId="25FDB71C" w14:textId="164C1CE7" w:rsidR="00385F4E" w:rsidRDefault="00385F4E" w:rsidP="00805668">
      <w:pPr>
        <w:pStyle w:val="Akapitzlist"/>
        <w:numPr>
          <w:ilvl w:val="0"/>
          <w:numId w:val="39"/>
        </w:numPr>
        <w:spacing w:after="120" w:line="276" w:lineRule="auto"/>
        <w:ind w:left="426"/>
        <w:jc w:val="both"/>
        <w:rPr>
          <w:rFonts w:ascii="Noto Sans" w:hAnsi="Noto Sans" w:cs="Noto Sans"/>
          <w:sz w:val="20"/>
          <w:szCs w:val="20"/>
        </w:rPr>
      </w:pPr>
      <w:r w:rsidRPr="00805668">
        <w:rPr>
          <w:rFonts w:ascii="Noto Sans" w:hAnsi="Noto Sans" w:cs="Noto Sans"/>
          <w:sz w:val="20"/>
          <w:szCs w:val="20"/>
        </w:rPr>
        <w:t xml:space="preserve">Usiądź wygodnie </w:t>
      </w:r>
      <w:r w:rsidR="00805668" w:rsidRPr="00805668">
        <w:rPr>
          <w:rFonts w:ascii="Noto Sans" w:hAnsi="Noto Sans" w:cs="Noto Sans"/>
          <w:sz w:val="20"/>
          <w:szCs w:val="20"/>
        </w:rPr>
        <w:t xml:space="preserve">i </w:t>
      </w:r>
      <w:r w:rsidRPr="00805668">
        <w:rPr>
          <w:rFonts w:ascii="Noto Sans" w:hAnsi="Noto Sans" w:cs="Noto Sans"/>
          <w:sz w:val="20"/>
          <w:szCs w:val="20"/>
        </w:rPr>
        <w:t>ułóż jedną dłoń na swoim podbrzuszu</w:t>
      </w:r>
      <w:r w:rsidR="008D7F0F" w:rsidRPr="00805668">
        <w:rPr>
          <w:rFonts w:ascii="Noto Sans" w:hAnsi="Noto Sans" w:cs="Noto Sans"/>
          <w:sz w:val="20"/>
          <w:szCs w:val="20"/>
        </w:rPr>
        <w:t>.</w:t>
      </w:r>
      <w:r w:rsidRPr="00805668">
        <w:rPr>
          <w:rFonts w:ascii="Noto Sans" w:hAnsi="Noto Sans" w:cs="Noto Sans"/>
          <w:sz w:val="20"/>
          <w:szCs w:val="20"/>
        </w:rPr>
        <w:t xml:space="preserve"> Wdychaj powietrze przez nos, na tyle głęboko, aby ręką na Twoim brzuchu uniosła się. Zatrzymaj powietrze w swoich płucach, a następnie powoli wydychaj je przez usta, ułożon</w:t>
      </w:r>
      <w:r w:rsidR="008D7F0F" w:rsidRPr="00805668">
        <w:rPr>
          <w:rFonts w:ascii="Noto Sans" w:hAnsi="Noto Sans" w:cs="Noto Sans"/>
          <w:sz w:val="20"/>
          <w:szCs w:val="20"/>
        </w:rPr>
        <w:t>e</w:t>
      </w:r>
      <w:r w:rsidRPr="00805668">
        <w:rPr>
          <w:rFonts w:ascii="Noto Sans" w:hAnsi="Noto Sans" w:cs="Noto Sans"/>
          <w:sz w:val="20"/>
          <w:szCs w:val="20"/>
        </w:rPr>
        <w:t xml:space="preserve"> w taki sposób, jak gdybyś trzymał w nich słomkę. Kluczem tej techniki jest wykonywanie </w:t>
      </w:r>
      <w:r w:rsidR="00805668" w:rsidRPr="00805668">
        <w:rPr>
          <w:rFonts w:ascii="Noto Sans" w:hAnsi="Noto Sans" w:cs="Noto Sans"/>
          <w:sz w:val="20"/>
          <w:szCs w:val="20"/>
        </w:rPr>
        <w:t>ćwiczenia</w:t>
      </w:r>
      <w:r w:rsidRPr="00805668">
        <w:rPr>
          <w:rFonts w:ascii="Noto Sans" w:hAnsi="Noto Sans" w:cs="Noto Sans"/>
          <w:sz w:val="20"/>
          <w:szCs w:val="20"/>
        </w:rPr>
        <w:t xml:space="preserve"> powoli: wdech (4 sek.), pauza (4 sek.), wydech (6 sek.). Ćwiczenie wykonuj </w:t>
      </w:r>
      <w:r w:rsidR="008D7F0F" w:rsidRPr="00805668">
        <w:rPr>
          <w:rFonts w:ascii="Noto Sans" w:hAnsi="Noto Sans" w:cs="Noto Sans"/>
          <w:sz w:val="20"/>
          <w:szCs w:val="20"/>
        </w:rPr>
        <w:t xml:space="preserve">od </w:t>
      </w:r>
      <w:r w:rsidRPr="00805668">
        <w:rPr>
          <w:rFonts w:ascii="Noto Sans" w:hAnsi="Noto Sans" w:cs="Noto Sans"/>
          <w:sz w:val="20"/>
          <w:szCs w:val="20"/>
        </w:rPr>
        <w:t>3 do 5 minut.</w:t>
      </w:r>
    </w:p>
    <w:p w14:paraId="4A65D254" w14:textId="77777777" w:rsidR="00805668" w:rsidRPr="00805668" w:rsidRDefault="00805668" w:rsidP="00805668">
      <w:pPr>
        <w:pStyle w:val="Akapitzlist"/>
        <w:rPr>
          <w:rFonts w:ascii="Noto Sans" w:hAnsi="Noto Sans" w:cs="Noto Sans"/>
          <w:sz w:val="20"/>
          <w:szCs w:val="20"/>
        </w:rPr>
      </w:pPr>
    </w:p>
    <w:p w14:paraId="5717E2D4" w14:textId="77777777" w:rsidR="00805668" w:rsidRPr="00805668" w:rsidRDefault="00805668" w:rsidP="00805668">
      <w:pPr>
        <w:pStyle w:val="Akapitzlist"/>
        <w:spacing w:after="120" w:line="276" w:lineRule="auto"/>
        <w:ind w:left="426"/>
        <w:jc w:val="both"/>
        <w:rPr>
          <w:rFonts w:ascii="Noto Sans" w:hAnsi="Noto Sans" w:cs="Noto Sans"/>
          <w:sz w:val="20"/>
          <w:szCs w:val="20"/>
        </w:rPr>
      </w:pPr>
    </w:p>
    <w:p w14:paraId="7FA8D86A" w14:textId="225BDE09" w:rsidR="00385F4E" w:rsidRPr="00271EFD" w:rsidRDefault="00385F4E" w:rsidP="00805668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jc w:val="both"/>
        <w:rPr>
          <w:rFonts w:ascii="Noto Sans" w:hAnsi="Noto Sans" w:cs="Noto Sans"/>
          <w:b/>
          <w:bCs/>
          <w:sz w:val="20"/>
          <w:szCs w:val="20"/>
          <w:lang w:val="pl-PL"/>
        </w:rPr>
      </w:pPr>
      <w:r w:rsidRPr="00271EFD">
        <w:rPr>
          <w:rFonts w:ascii="Noto Sans" w:hAnsi="Noto Sans" w:cs="Noto Sans"/>
          <w:b/>
          <w:bCs/>
          <w:sz w:val="20"/>
          <w:szCs w:val="20"/>
          <w:lang w:val="pl-PL"/>
        </w:rPr>
        <w:t>Progresywna Relaksacja Mięśni</w:t>
      </w:r>
      <w:r w:rsidR="000408AE" w:rsidRPr="00271EFD">
        <w:rPr>
          <w:rFonts w:ascii="Noto Sans" w:hAnsi="Noto Sans" w:cs="Noto Sans"/>
          <w:b/>
          <w:bCs/>
          <w:sz w:val="20"/>
          <w:szCs w:val="20"/>
          <w:lang w:val="pl-PL"/>
        </w:rPr>
        <w:t xml:space="preserve"> (Trening Jacobsona)</w:t>
      </w:r>
    </w:p>
    <w:p w14:paraId="02F181E9" w14:textId="2ED8BFA7" w:rsidR="00385F4E" w:rsidRPr="00271EFD" w:rsidRDefault="00385F4E" w:rsidP="00805668">
      <w:pPr>
        <w:pStyle w:val="NormalnyWeb"/>
        <w:numPr>
          <w:ilvl w:val="1"/>
          <w:numId w:val="14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 xml:space="preserve">Poprzez </w:t>
      </w:r>
      <w:r w:rsidR="008D7F0F" w:rsidRPr="00271EFD">
        <w:rPr>
          <w:rFonts w:ascii="Noto Sans" w:hAnsi="Noto Sans" w:cs="Noto Sans"/>
          <w:sz w:val="20"/>
          <w:szCs w:val="20"/>
          <w:lang w:val="pl-PL"/>
        </w:rPr>
        <w:t xml:space="preserve">napinanie </w:t>
      </w:r>
      <w:r w:rsidR="00805668">
        <w:rPr>
          <w:rFonts w:ascii="Noto Sans" w:hAnsi="Noto Sans" w:cs="Noto Sans"/>
          <w:sz w:val="20"/>
          <w:szCs w:val="20"/>
          <w:lang w:val="pl-PL"/>
        </w:rPr>
        <w:t>i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r</w:t>
      </w:r>
      <w:r w:rsidR="000C68F7" w:rsidRPr="00271EFD">
        <w:rPr>
          <w:rFonts w:ascii="Noto Sans" w:hAnsi="Noto Sans" w:cs="Noto Sans"/>
          <w:sz w:val="20"/>
          <w:szCs w:val="20"/>
          <w:lang w:val="pl-PL"/>
        </w:rPr>
        <w:t xml:space="preserve">ozluźnianie 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mięśni w swoim ciele, możesz osiągnąć skuteczne poczucie </w:t>
      </w:r>
      <w:r w:rsidR="008D7F0F" w:rsidRPr="00271EFD">
        <w:rPr>
          <w:rFonts w:ascii="Noto Sans" w:hAnsi="Noto Sans" w:cs="Noto Sans"/>
          <w:sz w:val="20"/>
          <w:szCs w:val="20"/>
          <w:lang w:val="pl-PL"/>
        </w:rPr>
        <w:t>relaksu</w:t>
      </w:r>
      <w:r w:rsidRPr="00271EFD">
        <w:rPr>
          <w:rFonts w:ascii="Noto Sans" w:hAnsi="Noto Sans" w:cs="Noto Sans"/>
          <w:sz w:val="20"/>
          <w:szCs w:val="20"/>
          <w:lang w:val="pl-PL"/>
        </w:rPr>
        <w:t>. Dodatkowo, ta metoda może pomóc Ci rozpoznać</w:t>
      </w:r>
      <w:r w:rsidR="000C68F7" w:rsidRPr="00271EFD">
        <w:rPr>
          <w:rFonts w:ascii="Noto Sans" w:hAnsi="Noto Sans" w:cs="Noto Sans"/>
          <w:sz w:val="20"/>
          <w:szCs w:val="20"/>
          <w:lang w:val="pl-PL"/>
        </w:rPr>
        <w:t xml:space="preserve"> sygnały napięcia </w:t>
      </w:r>
      <w:r w:rsidR="00805668">
        <w:rPr>
          <w:rFonts w:ascii="Noto Sans" w:hAnsi="Noto Sans" w:cs="Noto Sans"/>
          <w:sz w:val="20"/>
          <w:szCs w:val="20"/>
          <w:lang w:val="pl-PL"/>
        </w:rPr>
        <w:t>i</w:t>
      </w:r>
      <w:r w:rsidR="000C68F7" w:rsidRPr="00271EFD">
        <w:rPr>
          <w:rFonts w:ascii="Noto Sans" w:hAnsi="Noto Sans" w:cs="Noto Sans"/>
          <w:sz w:val="20"/>
          <w:szCs w:val="20"/>
          <w:lang w:val="pl-PL"/>
        </w:rPr>
        <w:t xml:space="preserve"> stresu, </w:t>
      </w:r>
      <w:r w:rsidRPr="00271EFD">
        <w:rPr>
          <w:rFonts w:ascii="Noto Sans" w:hAnsi="Noto Sans" w:cs="Noto Sans"/>
          <w:sz w:val="20"/>
          <w:szCs w:val="20"/>
          <w:lang w:val="pl-PL"/>
        </w:rPr>
        <w:t>poprzez nauczenie Cię rozpoznawania</w:t>
      </w:r>
      <w:r w:rsidR="000C68F7" w:rsidRPr="00271EFD">
        <w:rPr>
          <w:rFonts w:ascii="Noto Sans" w:hAnsi="Noto Sans" w:cs="Noto Sans"/>
          <w:sz w:val="20"/>
          <w:szCs w:val="20"/>
          <w:lang w:val="pl-PL"/>
        </w:rPr>
        <w:t xml:space="preserve"> objawów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skurczu mięśnia.</w:t>
      </w:r>
    </w:p>
    <w:p w14:paraId="59D48DD7" w14:textId="7A6F0FEC" w:rsidR="00385F4E" w:rsidRDefault="000C68F7" w:rsidP="00805668">
      <w:pPr>
        <w:pStyle w:val="NormalnyWeb"/>
        <w:numPr>
          <w:ilvl w:val="1"/>
          <w:numId w:val="14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>Usiądź opierając się plecami</w:t>
      </w:r>
      <w:r w:rsidR="00385F4E" w:rsidRPr="00271EFD">
        <w:rPr>
          <w:rFonts w:ascii="Noto Sans" w:hAnsi="Noto Sans" w:cs="Noto Sans"/>
          <w:sz w:val="20"/>
          <w:szCs w:val="20"/>
          <w:lang w:val="pl-PL"/>
        </w:rPr>
        <w:t xml:space="preserve"> lub połóż się w wygodnej pozycji. 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Każdą z grup mięśni mocno napinaj, lecz nie rób tego zbyt intensywnie, aby nie doszło do nadwyrężenia. </w:t>
      </w:r>
      <w:r w:rsidR="00385F4E" w:rsidRPr="00271EFD">
        <w:rPr>
          <w:rFonts w:ascii="Noto Sans" w:hAnsi="Noto Sans" w:cs="Noto Sans"/>
          <w:sz w:val="20"/>
          <w:szCs w:val="20"/>
          <w:lang w:val="pl-PL"/>
        </w:rPr>
        <w:t>Utrzymaj</w:t>
      </w:r>
      <w:r w:rsidR="006621BE" w:rsidRPr="00271EFD">
        <w:rPr>
          <w:rFonts w:ascii="Noto Sans" w:hAnsi="Noto Sans" w:cs="Noto Sans"/>
          <w:sz w:val="20"/>
          <w:szCs w:val="20"/>
          <w:lang w:val="pl-PL"/>
        </w:rPr>
        <w:t xml:space="preserve"> mięsień w </w:t>
      </w:r>
      <w:r w:rsidRPr="00271EFD">
        <w:rPr>
          <w:rFonts w:ascii="Noto Sans" w:hAnsi="Noto Sans" w:cs="Noto Sans"/>
          <w:sz w:val="20"/>
          <w:szCs w:val="20"/>
          <w:lang w:val="pl-PL"/>
        </w:rPr>
        <w:t>napięciu</w:t>
      </w:r>
      <w:r w:rsidR="006621BE" w:rsidRPr="00271EFD">
        <w:rPr>
          <w:rFonts w:ascii="Noto Sans" w:hAnsi="Noto Sans" w:cs="Noto Sans"/>
          <w:sz w:val="20"/>
          <w:szCs w:val="20"/>
          <w:lang w:val="pl-PL"/>
        </w:rPr>
        <w:t xml:space="preserve"> przez 10 sekund. Szczególnie zwróć uwagę na to, jakie uczucie towarzyszy Ci przy wykonywaniu tego skurczu. Następnie, rozluźnij mięsień i spróbuj zauważyć, jak uczucie obecne przy </w:t>
      </w:r>
      <w:r w:rsidR="00805668" w:rsidRPr="00271EFD">
        <w:rPr>
          <w:rFonts w:ascii="Noto Sans" w:hAnsi="Noto Sans" w:cs="Noto Sans"/>
          <w:sz w:val="20"/>
          <w:szCs w:val="20"/>
          <w:lang w:val="pl-PL"/>
        </w:rPr>
        <w:t>napina</w:t>
      </w:r>
      <w:r w:rsidR="00805668">
        <w:rPr>
          <w:rFonts w:ascii="Noto Sans" w:hAnsi="Noto Sans" w:cs="Noto Sans"/>
          <w:sz w:val="20"/>
          <w:szCs w:val="20"/>
          <w:lang w:val="pl-PL"/>
        </w:rPr>
        <w:t xml:space="preserve">niu </w:t>
      </w:r>
      <w:r w:rsidR="006621BE" w:rsidRPr="00271EFD">
        <w:rPr>
          <w:rFonts w:ascii="Noto Sans" w:hAnsi="Noto Sans" w:cs="Noto Sans"/>
          <w:sz w:val="20"/>
          <w:szCs w:val="20"/>
          <w:lang w:val="pl-PL"/>
        </w:rPr>
        <w:t>różni się od uczucia obecnego przy jego rozluźnieniu.</w:t>
      </w:r>
    </w:p>
    <w:p w14:paraId="17B6B285" w14:textId="77777777" w:rsidR="00805668" w:rsidRPr="00271EFD" w:rsidRDefault="00805668" w:rsidP="00805668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</w:p>
    <w:p w14:paraId="525C8DCE" w14:textId="116AD4C6" w:rsidR="006621BE" w:rsidRPr="00271EFD" w:rsidRDefault="006621BE" w:rsidP="00805668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b/>
          <w:bCs/>
          <w:sz w:val="20"/>
          <w:szCs w:val="20"/>
          <w:lang w:val="pl-PL"/>
        </w:rPr>
        <w:t>W</w:t>
      </w:r>
      <w:r w:rsidR="000408AE" w:rsidRPr="00271EFD">
        <w:rPr>
          <w:rFonts w:ascii="Noto Sans" w:hAnsi="Noto Sans" w:cs="Noto Sans"/>
          <w:b/>
          <w:bCs/>
          <w:sz w:val="20"/>
          <w:szCs w:val="20"/>
          <w:lang w:val="pl-PL"/>
        </w:rPr>
        <w:t>izualizacja</w:t>
      </w:r>
    </w:p>
    <w:p w14:paraId="7B9A257C" w14:textId="2C93719B" w:rsidR="00B76832" w:rsidRPr="00271EFD" w:rsidRDefault="00B76832" w:rsidP="00805668">
      <w:pPr>
        <w:pStyle w:val="NormalnyWeb"/>
        <w:numPr>
          <w:ilvl w:val="1"/>
          <w:numId w:val="36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>Twoje myśli mają moc zmiany tego, co czujesz. Jeśli myślisz o czymś smutnym, jest bardziej prawdopodobne, że zaczniesz odczuwać smutek. Działa to również w odwrotną stronę</w:t>
      </w:r>
      <w:r w:rsidR="00805668">
        <w:rPr>
          <w:rFonts w:ascii="Noto Sans" w:hAnsi="Noto Sans" w:cs="Noto Sans"/>
          <w:sz w:val="20"/>
          <w:szCs w:val="20"/>
          <w:lang w:val="pl-PL"/>
        </w:rPr>
        <w:t xml:space="preserve"> -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</w:t>
      </w:r>
      <w:r w:rsidR="00805668">
        <w:rPr>
          <w:rFonts w:ascii="Noto Sans" w:hAnsi="Noto Sans" w:cs="Noto Sans"/>
          <w:sz w:val="20"/>
          <w:szCs w:val="20"/>
          <w:lang w:val="pl-PL"/>
        </w:rPr>
        <w:t>j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eśli </w:t>
      </w:r>
      <w:r w:rsidRPr="00271EFD">
        <w:rPr>
          <w:rFonts w:ascii="Noto Sans" w:hAnsi="Noto Sans" w:cs="Noto Sans"/>
          <w:sz w:val="20"/>
          <w:szCs w:val="20"/>
          <w:lang w:val="pl-PL"/>
        </w:rPr>
        <w:lastRenderedPageBreak/>
        <w:t xml:space="preserve">myślisz o czymś pozytywnym </w:t>
      </w:r>
      <w:r w:rsidR="00805668">
        <w:rPr>
          <w:rFonts w:ascii="Noto Sans" w:hAnsi="Noto Sans" w:cs="Noto Sans"/>
          <w:sz w:val="20"/>
          <w:szCs w:val="20"/>
          <w:lang w:val="pl-PL"/>
        </w:rPr>
        <w:t>i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uspokajającym, zaczynasz się czuć zrelaksowany. Technika w</w:t>
      </w:r>
      <w:r w:rsidR="000C68F7" w:rsidRPr="00271EFD">
        <w:rPr>
          <w:rFonts w:ascii="Noto Sans" w:hAnsi="Noto Sans" w:cs="Noto Sans"/>
          <w:sz w:val="20"/>
          <w:szCs w:val="20"/>
          <w:lang w:val="pl-PL"/>
        </w:rPr>
        <w:t xml:space="preserve">izualizacji </w:t>
      </w:r>
      <w:r w:rsidR="000408AE" w:rsidRPr="00271EFD">
        <w:rPr>
          <w:rFonts w:ascii="Noto Sans" w:hAnsi="Noto Sans" w:cs="Noto Sans"/>
          <w:sz w:val="20"/>
          <w:szCs w:val="20"/>
          <w:lang w:val="pl-PL"/>
        </w:rPr>
        <w:t>wykorzystuje tę właściwość,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aby</w:t>
      </w:r>
      <w:r w:rsidR="000408AE" w:rsidRPr="00271EFD">
        <w:rPr>
          <w:rFonts w:ascii="Noto Sans" w:hAnsi="Noto Sans" w:cs="Noto Sans"/>
          <w:sz w:val="20"/>
          <w:szCs w:val="20"/>
          <w:lang w:val="pl-PL"/>
        </w:rPr>
        <w:t xml:space="preserve"> pomóc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</w:t>
      </w:r>
      <w:r w:rsidR="000408AE" w:rsidRPr="00271EFD">
        <w:rPr>
          <w:rFonts w:ascii="Noto Sans" w:hAnsi="Noto Sans" w:cs="Noto Sans"/>
          <w:sz w:val="20"/>
          <w:szCs w:val="20"/>
          <w:lang w:val="pl-PL"/>
        </w:rPr>
        <w:t>Ci z</w:t>
      </w:r>
      <w:r w:rsidRPr="00271EFD">
        <w:rPr>
          <w:rFonts w:ascii="Noto Sans" w:hAnsi="Noto Sans" w:cs="Noto Sans"/>
          <w:sz w:val="20"/>
          <w:szCs w:val="20"/>
          <w:lang w:val="pl-PL"/>
        </w:rPr>
        <w:t>redukować lęk.</w:t>
      </w:r>
    </w:p>
    <w:p w14:paraId="08036A51" w14:textId="7A176ED4" w:rsidR="00B76832" w:rsidRPr="00271EFD" w:rsidRDefault="00B76832" w:rsidP="00805668">
      <w:pPr>
        <w:pStyle w:val="NormalnyWeb"/>
        <w:numPr>
          <w:ilvl w:val="1"/>
          <w:numId w:val="36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>Pomyśl o miejscu, które uważasz za komfortowe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 </w:t>
      </w:r>
      <w:r w:rsidR="00805668">
        <w:rPr>
          <w:rFonts w:ascii="Noto Sans" w:hAnsi="Noto Sans" w:cs="Noto Sans"/>
          <w:sz w:val="20"/>
          <w:szCs w:val="20"/>
          <w:lang w:val="pl-PL"/>
        </w:rPr>
        <w:t>i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 przyjemne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. Może to być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zaciszna </w:t>
      </w:r>
      <w:r w:rsidRPr="00271EFD">
        <w:rPr>
          <w:rFonts w:ascii="Noto Sans" w:hAnsi="Noto Sans" w:cs="Noto Sans"/>
          <w:sz w:val="20"/>
          <w:szCs w:val="20"/>
          <w:lang w:val="pl-PL"/>
        </w:rPr>
        <w:t>pla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ż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a,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tw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oja sypialnia, cichy szczyt górski lub nawet głośny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k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oncert. Przez 5-10 minut, wykorzystuj wszystkie swoje zmysły, aby wyobrazić sobie to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miejsce w 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najdrobniejszych detalach. Nie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myśl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o tym miejscu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tylko pobieżnie </w:t>
      </w:r>
      <w:r w:rsidRPr="00271EFD">
        <w:rPr>
          <w:rFonts w:ascii="Noto Sans" w:hAnsi="Noto Sans" w:cs="Noto Sans"/>
          <w:sz w:val="20"/>
          <w:szCs w:val="20"/>
          <w:lang w:val="pl-PL"/>
        </w:rPr>
        <w:t>– naprawdę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 xml:space="preserve"> je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sobie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zwizualizuj.</w:t>
      </w:r>
    </w:p>
    <w:p w14:paraId="169A116E" w14:textId="0D1217FE" w:rsidR="00B76832" w:rsidRPr="00271EFD" w:rsidRDefault="00B76832" w:rsidP="00805668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>Zapytaj siebie:</w:t>
      </w:r>
    </w:p>
    <w:p w14:paraId="5DF3407A" w14:textId="7F6C7E4A" w:rsidR="00B76832" w:rsidRPr="00271EFD" w:rsidRDefault="00B76832" w:rsidP="00805668">
      <w:pPr>
        <w:pStyle w:val="NormalnyWeb"/>
        <w:numPr>
          <w:ilvl w:val="0"/>
          <w:numId w:val="32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>Co widzisz dookoła siebie? Czy zauważasz coś w oddali? Rozejrzyj się. Przyjrzyj się najdrobniejszym detalom, które zwykle pomijasz.</w:t>
      </w:r>
    </w:p>
    <w:p w14:paraId="586BCF14" w14:textId="77777777" w:rsidR="00805668" w:rsidRDefault="00B76832" w:rsidP="00805668">
      <w:pPr>
        <w:pStyle w:val="NormalnyWeb"/>
        <w:numPr>
          <w:ilvl w:val="0"/>
          <w:numId w:val="32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271EFD">
        <w:rPr>
          <w:rFonts w:ascii="Noto Sans" w:hAnsi="Noto Sans" w:cs="Noto Sans"/>
          <w:sz w:val="20"/>
          <w:szCs w:val="20"/>
          <w:lang w:val="pl-PL"/>
        </w:rPr>
        <w:t xml:space="preserve">Jakie dźwięki słyszysz? Czy są one delikatne czy głośne? Słuchaj dokładnie wszystkiego wokół Ciebie. </w:t>
      </w:r>
      <w:r w:rsidR="006E4BA2" w:rsidRPr="00271EFD">
        <w:rPr>
          <w:rFonts w:ascii="Noto Sans" w:hAnsi="Noto Sans" w:cs="Noto Sans"/>
          <w:sz w:val="20"/>
          <w:szCs w:val="20"/>
          <w:lang w:val="pl-PL"/>
        </w:rPr>
        <w:t>Wsłuchaj się,</w:t>
      </w:r>
      <w:r w:rsidRPr="00271EFD">
        <w:rPr>
          <w:rFonts w:ascii="Noto Sans" w:hAnsi="Noto Sans" w:cs="Noto Sans"/>
          <w:sz w:val="20"/>
          <w:szCs w:val="20"/>
          <w:lang w:val="pl-PL"/>
        </w:rPr>
        <w:t xml:space="preserve"> aby usłyszeć dźwięki dobiegające z oddali. </w:t>
      </w:r>
    </w:p>
    <w:p w14:paraId="0405AF73" w14:textId="77777777" w:rsidR="00805668" w:rsidRDefault="00B76832" w:rsidP="00805668">
      <w:pPr>
        <w:pStyle w:val="NormalnyWeb"/>
        <w:numPr>
          <w:ilvl w:val="0"/>
          <w:numId w:val="32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805668">
        <w:rPr>
          <w:rFonts w:ascii="Noto Sans" w:hAnsi="Noto Sans" w:cs="Noto Sans"/>
          <w:sz w:val="20"/>
          <w:szCs w:val="20"/>
          <w:lang w:val="pl-PL"/>
        </w:rPr>
        <w:t>Czy jesz lub pijesz coś smacznego? Jaki jest tego smak? Spróbuj rozpoznać wszystkie smaki tego napoju lub posiłku.</w:t>
      </w:r>
    </w:p>
    <w:p w14:paraId="3FA6AF3D" w14:textId="77777777" w:rsidR="00805668" w:rsidRDefault="00B76832" w:rsidP="00805668">
      <w:pPr>
        <w:pStyle w:val="NormalnyWeb"/>
        <w:numPr>
          <w:ilvl w:val="0"/>
          <w:numId w:val="32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805668">
        <w:rPr>
          <w:rFonts w:ascii="Noto Sans" w:hAnsi="Noto Sans" w:cs="Noto Sans"/>
          <w:sz w:val="20"/>
          <w:szCs w:val="20"/>
          <w:lang w:val="pl-PL"/>
        </w:rPr>
        <w:t>Co czujesz? Jaka jest temperatur</w:t>
      </w:r>
      <w:r w:rsidR="000C68F7" w:rsidRPr="00805668">
        <w:rPr>
          <w:rFonts w:ascii="Noto Sans" w:hAnsi="Noto Sans" w:cs="Noto Sans"/>
          <w:sz w:val="20"/>
          <w:szCs w:val="20"/>
          <w:lang w:val="pl-PL"/>
        </w:rPr>
        <w:t>a</w:t>
      </w:r>
      <w:r w:rsidRPr="00805668">
        <w:rPr>
          <w:rFonts w:ascii="Noto Sans" w:hAnsi="Noto Sans" w:cs="Noto Sans"/>
          <w:sz w:val="20"/>
          <w:szCs w:val="20"/>
          <w:lang w:val="pl-PL"/>
        </w:rPr>
        <w:t xml:space="preserve">? Jak odczuwasz na swojej skórze powietrze? Jakie wrażenie na Twojej skórze pozostawiają Twoje ubrania? Spróbuj chłonąć wszystkie odczucia. </w:t>
      </w:r>
    </w:p>
    <w:p w14:paraId="43AE7C70" w14:textId="641974E7" w:rsidR="00B76832" w:rsidRPr="00805668" w:rsidRDefault="00B76832" w:rsidP="00805668">
      <w:pPr>
        <w:pStyle w:val="NormalnyWeb"/>
        <w:numPr>
          <w:ilvl w:val="0"/>
          <w:numId w:val="32"/>
        </w:numPr>
        <w:spacing w:before="0" w:beforeAutospacing="0" w:after="120" w:afterAutospacing="0" w:line="276" w:lineRule="auto"/>
        <w:ind w:left="426"/>
        <w:jc w:val="both"/>
        <w:rPr>
          <w:rFonts w:ascii="Noto Sans" w:hAnsi="Noto Sans" w:cs="Noto Sans"/>
          <w:sz w:val="20"/>
          <w:szCs w:val="20"/>
          <w:lang w:val="pl-PL"/>
        </w:rPr>
      </w:pPr>
      <w:r w:rsidRPr="00805668">
        <w:rPr>
          <w:rFonts w:ascii="Noto Sans" w:hAnsi="Noto Sans" w:cs="Noto Sans"/>
          <w:sz w:val="20"/>
          <w:szCs w:val="20"/>
          <w:lang w:val="pl-PL"/>
        </w:rPr>
        <w:t xml:space="preserve">Jakie zapachy są wokół Ciebie? Czy są one silne czy </w:t>
      </w:r>
      <w:r w:rsidR="007A18EE" w:rsidRPr="00805668">
        <w:rPr>
          <w:rFonts w:ascii="Noto Sans" w:hAnsi="Noto Sans" w:cs="Noto Sans"/>
          <w:sz w:val="20"/>
          <w:szCs w:val="20"/>
          <w:lang w:val="pl-PL"/>
        </w:rPr>
        <w:t>słabo odczuwalne</w:t>
      </w:r>
      <w:r w:rsidRPr="00805668">
        <w:rPr>
          <w:rFonts w:ascii="Noto Sans" w:hAnsi="Noto Sans" w:cs="Noto Sans"/>
          <w:sz w:val="20"/>
          <w:szCs w:val="20"/>
          <w:lang w:val="pl-PL"/>
        </w:rPr>
        <w:t>? Jak pachnie powietrze? Daj sobie czas, aby docenić te zapachy.</w:t>
      </w:r>
    </w:p>
    <w:p w14:paraId="5F8BED0F" w14:textId="77777777" w:rsidR="005E42D2" w:rsidRPr="00271EFD" w:rsidRDefault="005E42D2" w:rsidP="00805668">
      <w:pPr>
        <w:pStyle w:val="NormalnyWeb"/>
        <w:spacing w:before="0" w:beforeAutospacing="0" w:after="120" w:afterAutospacing="0" w:line="276" w:lineRule="auto"/>
        <w:jc w:val="both"/>
        <w:rPr>
          <w:rFonts w:ascii="Noto Sans" w:hAnsi="Noto Sans" w:cs="Noto Sans"/>
          <w:b/>
          <w:bCs/>
          <w:sz w:val="20"/>
          <w:szCs w:val="20"/>
          <w:lang w:val="pl-PL"/>
        </w:rPr>
      </w:pPr>
    </w:p>
    <w:p w14:paraId="3D3006F1" w14:textId="37E822CD" w:rsidR="00870311" w:rsidRPr="00271EFD" w:rsidRDefault="00870311" w:rsidP="002A731C">
      <w:pPr>
        <w:pStyle w:val="NormalnyWeb"/>
        <w:spacing w:before="0" w:beforeAutospacing="0" w:after="120" w:afterAutospacing="0" w:line="276" w:lineRule="auto"/>
        <w:rPr>
          <w:rFonts w:ascii="Noto Sans" w:hAnsi="Noto Sans" w:cs="Noto Sans"/>
          <w:b/>
          <w:bCs/>
          <w:sz w:val="20"/>
          <w:szCs w:val="20"/>
          <w:lang w:val="pl-PL"/>
        </w:rPr>
      </w:pPr>
      <w:r w:rsidRPr="00271EFD">
        <w:rPr>
          <w:rFonts w:ascii="Noto Sans" w:hAnsi="Noto Sans" w:cs="Noto Sans"/>
          <w:b/>
          <w:bCs/>
          <w:sz w:val="20"/>
          <w:szCs w:val="20"/>
          <w:lang w:val="pl-PL"/>
        </w:rPr>
        <w:t>Źródła:</w:t>
      </w:r>
    </w:p>
    <w:p w14:paraId="51FEF8C7" w14:textId="2A4B2A80" w:rsidR="00796D72" w:rsidRPr="00271EFD" w:rsidRDefault="00035B5E" w:rsidP="002A731C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ind w:left="0" w:firstLine="0"/>
        <w:rPr>
          <w:rFonts w:ascii="Noto Sans" w:hAnsi="Noto Sans" w:cs="Noto Sans"/>
          <w:sz w:val="16"/>
          <w:szCs w:val="16"/>
          <w:lang w:val="pl-PL"/>
        </w:rPr>
      </w:pPr>
      <w:hyperlink r:id="rId12" w:history="1">
        <w:r w:rsidR="00796D72" w:rsidRPr="00271EFD">
          <w:rPr>
            <w:rStyle w:val="Hipercze"/>
            <w:rFonts w:ascii="Noto Sans" w:hAnsi="Noto Sans" w:cs="Noto Sans"/>
            <w:color w:val="auto"/>
            <w:sz w:val="16"/>
            <w:szCs w:val="16"/>
            <w:lang w:val="pl-PL"/>
          </w:rPr>
          <w:t>https://www.therapistaid.com/therapy-worksheet/coping-skills-anxiety</w:t>
        </w:r>
      </w:hyperlink>
    </w:p>
    <w:p w14:paraId="730C5865" w14:textId="77777777" w:rsidR="00796D72" w:rsidRPr="00271EFD" w:rsidRDefault="00796D72" w:rsidP="002A731C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ind w:left="0" w:firstLine="0"/>
        <w:textAlignment w:val="baseline"/>
        <w:rPr>
          <w:rFonts w:ascii="Noto Sans" w:hAnsi="Noto Sans" w:cs="Noto Sans"/>
          <w:sz w:val="16"/>
          <w:szCs w:val="16"/>
          <w:lang w:val="pl-PL"/>
        </w:rPr>
      </w:pPr>
      <w:r w:rsidRPr="00DB2E9A">
        <w:rPr>
          <w:rFonts w:ascii="Noto Sans" w:hAnsi="Noto Sans" w:cs="Noto Sans"/>
          <w:sz w:val="16"/>
          <w:szCs w:val="16"/>
        </w:rPr>
        <w:t xml:space="preserve">Beck, J. S. (2011). Cognitive behavior therapy: Basics and beyond (2nd ed.). </w:t>
      </w:r>
      <w:r w:rsidRPr="00271EFD">
        <w:rPr>
          <w:rFonts w:ascii="Noto Sans" w:hAnsi="Noto Sans" w:cs="Noto Sans"/>
          <w:sz w:val="16"/>
          <w:szCs w:val="16"/>
          <w:lang w:val="pl-PL"/>
        </w:rPr>
        <w:t xml:space="preserve">New York, NY, US: </w:t>
      </w:r>
      <w:proofErr w:type="spellStart"/>
      <w:r w:rsidRPr="00271EFD">
        <w:rPr>
          <w:rFonts w:ascii="Noto Sans" w:hAnsi="Noto Sans" w:cs="Noto Sans"/>
          <w:sz w:val="16"/>
          <w:szCs w:val="16"/>
          <w:lang w:val="pl-PL"/>
        </w:rPr>
        <w:t>Guilford</w:t>
      </w:r>
      <w:proofErr w:type="spellEnd"/>
      <w:r w:rsidRPr="00271EFD">
        <w:rPr>
          <w:rFonts w:ascii="Noto Sans" w:hAnsi="Noto Sans" w:cs="Noto Sans"/>
          <w:sz w:val="16"/>
          <w:szCs w:val="16"/>
          <w:lang w:val="pl-PL"/>
        </w:rPr>
        <w:t xml:space="preserve"> Press.</w:t>
      </w:r>
    </w:p>
    <w:p w14:paraId="6B1F8C49" w14:textId="51CC33EF" w:rsidR="00796D72" w:rsidRPr="00DB2E9A" w:rsidRDefault="00796D72" w:rsidP="002A731C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ind w:left="0" w:firstLine="0"/>
        <w:textAlignment w:val="baseline"/>
        <w:rPr>
          <w:rFonts w:ascii="Noto Sans" w:hAnsi="Noto Sans" w:cs="Noto Sans"/>
          <w:sz w:val="16"/>
          <w:szCs w:val="16"/>
        </w:rPr>
      </w:pPr>
      <w:r w:rsidRPr="00DB2E9A">
        <w:rPr>
          <w:rFonts w:ascii="Noto Sans" w:hAnsi="Noto Sans" w:cs="Noto Sans"/>
          <w:sz w:val="16"/>
          <w:szCs w:val="16"/>
        </w:rPr>
        <w:t xml:space="preserve"> Relaxation Techniques for Health. (n.d.). Retrieved from </w:t>
      </w:r>
      <w:r w:rsidR="00EF53C9" w:rsidRPr="00DB2E9A">
        <w:rPr>
          <w:rFonts w:ascii="Noto Sans" w:hAnsi="Noto Sans" w:cs="Noto Sans"/>
          <w:sz w:val="16"/>
          <w:szCs w:val="16"/>
        </w:rPr>
        <w:t>https://nccih.nih.gov/health/stress/relaxation.htm.</w:t>
      </w:r>
    </w:p>
    <w:p w14:paraId="119410AF" w14:textId="7F863840" w:rsidR="00DA38F3" w:rsidRPr="00DB2E9A" w:rsidRDefault="00DA38F3" w:rsidP="002A731C">
      <w:pPr>
        <w:spacing w:after="120" w:line="276" w:lineRule="auto"/>
        <w:rPr>
          <w:rFonts w:ascii="Noto Sans" w:hAnsi="Noto Sans" w:cs="Noto Sans"/>
          <w:sz w:val="20"/>
          <w:szCs w:val="20"/>
          <w:lang w:val="en-US"/>
        </w:rPr>
      </w:pPr>
    </w:p>
    <w:p w14:paraId="6648C0C6" w14:textId="101847CC" w:rsidR="00760150" w:rsidRPr="00DB2E9A" w:rsidRDefault="00760150" w:rsidP="002A731C">
      <w:pPr>
        <w:spacing w:after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DB2E9A">
        <w:rPr>
          <w:rFonts w:ascii="Noto Sans" w:hAnsi="Noto Sans" w:cs="Noto Sans"/>
          <w:sz w:val="20"/>
          <w:szCs w:val="20"/>
          <w:lang w:val="en-US"/>
        </w:rPr>
        <w:br w:type="page"/>
      </w:r>
    </w:p>
    <w:p w14:paraId="77DABF21" w14:textId="2859BE1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lastRenderedPageBreak/>
        <w:t>HASŁO</w:t>
      </w:r>
    </w:p>
    <w:p w14:paraId="5672FD63" w14:textId="1C9BA3A2" w:rsidR="002B2A85" w:rsidRPr="00271EFD" w:rsidRDefault="00EA7D91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“Zanieść Poselstwo Adwentowe całemu światu w moim pokoleniu”.</w:t>
      </w:r>
    </w:p>
    <w:p w14:paraId="6734EEE4" w14:textId="77777777" w:rsidR="002A6170" w:rsidRPr="00271EFD" w:rsidRDefault="002A6170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4C2DBD2E" w14:textId="7B538076" w:rsidR="00EA7D91" w:rsidRPr="00271EFD" w:rsidRDefault="00EA7D91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MOTTO</w:t>
      </w:r>
    </w:p>
    <w:p w14:paraId="2EC14E89" w14:textId="07AE7E3E" w:rsidR="002A6170" w:rsidRPr="00271EFD" w:rsidRDefault="00EA7D91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Miłość Chrystusa ogarnia nas</w:t>
      </w:r>
    </w:p>
    <w:p w14:paraId="2587B33E" w14:textId="77777777" w:rsidR="002A6170" w:rsidRPr="00271EFD" w:rsidRDefault="002A6170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25C8DB02" w14:textId="461DBA08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PRZYRZECZENIE</w:t>
      </w:r>
    </w:p>
    <w:p w14:paraId="630B3F5A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Przez łaskę Bożą, </w:t>
      </w:r>
    </w:p>
    <w:p w14:paraId="6F80466C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czysty, uprzejmy i prawy. </w:t>
      </w:r>
    </w:p>
    <w:p w14:paraId="67BC72ED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zachowywał Prawo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, </w:t>
      </w:r>
    </w:p>
    <w:p w14:paraId="4B30717F" w14:textId="27EA6F4C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Będę sługą Boga i przyjacielem człowieka.</w:t>
      </w:r>
    </w:p>
    <w:p w14:paraId="085787E7" w14:textId="77777777" w:rsidR="002A6170" w:rsidRPr="00271EFD" w:rsidRDefault="002A6170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5E890BDC" w14:textId="5BAA9470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PRAWO</w:t>
      </w:r>
    </w:p>
    <w:p w14:paraId="2FC0D810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rozpoczynał dzień nabożeństwem. </w:t>
      </w:r>
    </w:p>
    <w:p w14:paraId="374A8618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wypełniał swe obowiązki starannie i sumiennie. </w:t>
      </w:r>
    </w:p>
    <w:p w14:paraId="46F7DC76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Będę dbał o swoje zdrowie.</w:t>
      </w:r>
    </w:p>
    <w:p w14:paraId="5723B92D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 Będę dbał o czystość sumienia. </w:t>
      </w:r>
    </w:p>
    <w:p w14:paraId="2BFBD542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uprzejmy i posłuszny. </w:t>
      </w:r>
    </w:p>
    <w:p w14:paraId="2E6A5849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godnie </w:t>
      </w:r>
      <w:proofErr w:type="gramStart"/>
      <w:r w:rsidRPr="00271EFD">
        <w:rPr>
          <w:rFonts w:ascii="Noto Sans" w:hAnsi="Noto Sans" w:cs="Noto Sans"/>
          <w:sz w:val="20"/>
          <w:szCs w:val="20"/>
        </w:rPr>
        <w:t>zachowywał  się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w świątyni. </w:t>
      </w:r>
    </w:p>
    <w:p w14:paraId="15DEE45B" w14:textId="77777777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Będę miał pieśń w swoim sercu. </w:t>
      </w:r>
    </w:p>
    <w:p w14:paraId="0A8BB64B" w14:textId="40C9B984" w:rsidR="00710DF7" w:rsidRPr="00271EFD" w:rsidRDefault="00710DF7" w:rsidP="002A6170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Będę wypełniał wolę Bożą.</w:t>
      </w:r>
    </w:p>
    <w:p w14:paraId="4A175B90" w14:textId="0F87C350" w:rsidR="00A51170" w:rsidRPr="00271EFD" w:rsidRDefault="00A51170" w:rsidP="002A731C">
      <w:pPr>
        <w:spacing w:after="120" w:line="276" w:lineRule="auto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br w:type="page"/>
      </w:r>
    </w:p>
    <w:p w14:paraId="437FE393" w14:textId="4FE49DC4" w:rsidR="00E061BE" w:rsidRPr="00271EFD" w:rsidRDefault="00E061BE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2"/>
          <w:szCs w:val="22"/>
          <w:lang w:eastAsia="en-US"/>
        </w:rPr>
      </w:pPr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lastRenderedPageBreak/>
        <w:t xml:space="preserve">Filozofia </w:t>
      </w:r>
      <w:r w:rsidR="00805668">
        <w:rPr>
          <w:rFonts w:ascii="Noto Sans" w:hAnsi="Noto Sans" w:cs="Noto Sans"/>
          <w:b/>
          <w:bCs/>
          <w:sz w:val="22"/>
          <w:szCs w:val="22"/>
          <w:lang w:eastAsia="en-US"/>
        </w:rPr>
        <w:t>i</w:t>
      </w:r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t xml:space="preserve"> cele </w:t>
      </w:r>
      <w:proofErr w:type="spellStart"/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b/>
          <w:bCs/>
          <w:sz w:val="22"/>
          <w:szCs w:val="22"/>
          <w:lang w:eastAsia="en-US"/>
        </w:rPr>
        <w:t xml:space="preserve"> Club w Kościele Adwentystów Dnia Siódmego</w:t>
      </w:r>
    </w:p>
    <w:p w14:paraId="63B7E908" w14:textId="49CF568D" w:rsidR="00E061BE" w:rsidRPr="00271EFD" w:rsidRDefault="00E061BE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Kościół Adw</w:t>
      </w:r>
      <w:r w:rsidR="00C01B82" w:rsidRPr="00271EFD">
        <w:rPr>
          <w:rFonts w:ascii="Noto Sans" w:hAnsi="Noto Sans" w:cs="Noto Sans"/>
          <w:sz w:val="20"/>
          <w:szCs w:val="20"/>
          <w:lang w:eastAsia="en-US"/>
        </w:rPr>
        <w:t>enty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stów Dnia Siódmego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>angażuje się w zrozumienie</w:t>
      </w:r>
      <w:r w:rsidR="00C01B82" w:rsidRPr="00271EFD">
        <w:rPr>
          <w:rFonts w:ascii="Noto Sans" w:hAnsi="Noto Sans" w:cs="Noto Sans"/>
          <w:sz w:val="20"/>
          <w:szCs w:val="20"/>
          <w:lang w:eastAsia="en-US"/>
        </w:rPr>
        <w:t xml:space="preserve"> młodych ludzi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01B82" w:rsidRPr="00271EFD">
        <w:rPr>
          <w:rFonts w:ascii="Noto Sans" w:hAnsi="Noto Sans" w:cs="Noto Sans"/>
          <w:sz w:val="20"/>
          <w:szCs w:val="20"/>
          <w:lang w:eastAsia="en-US"/>
        </w:rPr>
        <w:t xml:space="preserve"> nauczani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e </w:t>
      </w:r>
      <w:r w:rsidR="00C01B82" w:rsidRPr="00271EFD">
        <w:rPr>
          <w:rFonts w:ascii="Noto Sans" w:hAnsi="Noto Sans" w:cs="Noto Sans"/>
          <w:sz w:val="20"/>
          <w:szCs w:val="20"/>
          <w:lang w:eastAsia="en-US"/>
        </w:rPr>
        <w:t xml:space="preserve">młodzieży przywództwa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01B82" w:rsidRPr="00271EFD">
        <w:rPr>
          <w:rFonts w:ascii="Noto Sans" w:hAnsi="Noto Sans" w:cs="Noto Sans"/>
          <w:sz w:val="20"/>
          <w:szCs w:val="20"/>
          <w:lang w:eastAsia="en-US"/>
        </w:rPr>
        <w:t xml:space="preserve"> służby dla ludzkości. </w:t>
      </w:r>
    </w:p>
    <w:p w14:paraId="57B199C9" w14:textId="2162C317" w:rsidR="00C01B82" w:rsidRPr="00271EFD" w:rsidRDefault="00C01B82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Program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Club to skoncentrowany </w:t>
      </w:r>
      <w:r w:rsidR="00805668">
        <w:rPr>
          <w:rFonts w:ascii="Noto Sans" w:hAnsi="Noto Sans" w:cs="Noto Sans"/>
          <w:sz w:val="20"/>
          <w:szCs w:val="20"/>
          <w:lang w:eastAsia="en-US"/>
        </w:rPr>
        <w:t>w Kościele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program o charakterze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duchowo-rekreacyjnym </w:t>
      </w:r>
      <w:r w:rsidRPr="00271EFD">
        <w:rPr>
          <w:rFonts w:ascii="Noto Sans" w:hAnsi="Noto Sans" w:cs="Noto Sans"/>
          <w:sz w:val="20"/>
          <w:szCs w:val="20"/>
          <w:lang w:eastAsia="en-US"/>
        </w:rPr>
        <w:t>zaprojektowany dla dzieci w wieku 10-15 lat. “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Pathfindering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” przyciąga tę grupę wiekową oferując zajęcia odpowiadające na ich potrzeby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zainteresowania. 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Duża część programu jest skoncentrowana wokół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>aktywności fizycznej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, ponieważ dzieci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młodzież w tym wieku są na etapie szybkiego wzrostu </w:t>
      </w:r>
      <w:r w:rsidR="00805668">
        <w:rPr>
          <w:rFonts w:ascii="Noto Sans" w:hAnsi="Noto Sans" w:cs="Noto Sans"/>
          <w:sz w:val="20"/>
          <w:szCs w:val="20"/>
          <w:lang w:eastAsia="en-US"/>
        </w:rPr>
        <w:t>oraz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rozwoju. Zajęcia są przepełnione działaniem, przygodą, wyzwaniami,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>pracą w grupie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zapewniają możliwość rozwoju nowych postaw</w:t>
      </w:r>
      <w:r w:rsidR="00805668">
        <w:rPr>
          <w:rFonts w:ascii="Noto Sans" w:hAnsi="Noto Sans" w:cs="Noto Sans"/>
          <w:sz w:val="20"/>
          <w:szCs w:val="20"/>
          <w:lang w:eastAsia="en-US"/>
        </w:rPr>
        <w:t>, a także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umiejętności, które procentują </w:t>
      </w:r>
      <w:r w:rsidR="00805668">
        <w:rPr>
          <w:rFonts w:ascii="Noto Sans" w:hAnsi="Noto Sans" w:cs="Noto Sans"/>
          <w:sz w:val="20"/>
          <w:szCs w:val="20"/>
          <w:lang w:eastAsia="en-US"/>
        </w:rPr>
        <w:br/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w osobistym rozwoju, zespole, duchu społeczności oraz lojalności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szacunku dla Boga, Jego Stworzenia </w:t>
      </w:r>
      <w:r w:rsidR="00805668">
        <w:rPr>
          <w:rFonts w:ascii="Noto Sans" w:hAnsi="Noto Sans" w:cs="Noto Sans"/>
          <w:sz w:val="20"/>
          <w:szCs w:val="20"/>
          <w:lang w:eastAsia="en-US"/>
        </w:rPr>
        <w:t>i</w:t>
      </w:r>
      <w:r w:rsidR="00C80FA3" w:rsidRPr="00271EFD">
        <w:rPr>
          <w:rFonts w:ascii="Noto Sans" w:hAnsi="Noto Sans" w:cs="Noto Sans"/>
          <w:sz w:val="20"/>
          <w:szCs w:val="20"/>
          <w:lang w:eastAsia="en-US"/>
        </w:rPr>
        <w:t xml:space="preserve"> Jego kościoła.</w:t>
      </w:r>
    </w:p>
    <w:p w14:paraId="08DA7695" w14:textId="020810CD" w:rsidR="00C80FA3" w:rsidRPr="00271EFD" w:rsidRDefault="00C80FA3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Podczas gdy</w:t>
      </w:r>
      <w:r w:rsidR="00805668">
        <w:rPr>
          <w:rFonts w:ascii="Noto Sans" w:hAnsi="Noto Sans" w:cs="Noto Sans"/>
          <w:sz w:val="20"/>
          <w:szCs w:val="20"/>
          <w:lang w:eastAsia="en-US"/>
        </w:rPr>
        <w:t xml:space="preserve"> 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Club istnieje głównie dla młodzieży, jednym z jego podstawowych celów jest to, aby zrzeszać rodziców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członków kościoła poprzez aktywne zaangażowanie w życie drużyny.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</w:r>
      <w:r w:rsidRPr="00271EFD">
        <w:rPr>
          <w:rFonts w:ascii="Noto Sans" w:hAnsi="Noto Sans" w:cs="Noto Sans"/>
          <w:sz w:val="20"/>
          <w:szCs w:val="20"/>
          <w:lang w:eastAsia="en-US"/>
        </w:rPr>
        <w:t>W tym miejscu tak zwane “przepaści międzypokoleniowe” z</w:t>
      </w:r>
      <w:r w:rsidR="001D07C4">
        <w:rPr>
          <w:rFonts w:ascii="Noto Sans" w:hAnsi="Noto Sans" w:cs="Noto Sans"/>
          <w:sz w:val="20"/>
          <w:szCs w:val="20"/>
          <w:lang w:eastAsia="en-US"/>
        </w:rPr>
        <w:t>a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nikają, gdy młodzi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starsi wielbią, pracują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bawią się w ramach wspólnego doświadczenia. Gdy liderzy wraz z harcerzami łączą się we współpracy, budowaniu zaufania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dzielenia się, tworzą się znaczące </w:t>
      </w:r>
      <w:r w:rsidR="00333A91" w:rsidRPr="00271EFD">
        <w:rPr>
          <w:rFonts w:ascii="Noto Sans" w:hAnsi="Noto Sans" w:cs="Noto Sans"/>
          <w:sz w:val="20"/>
          <w:szCs w:val="20"/>
          <w:lang w:eastAsia="en-US"/>
        </w:rPr>
        <w:t>relacje.</w:t>
      </w:r>
    </w:p>
    <w:p w14:paraId="4F650526" w14:textId="25A07F1B" w:rsidR="00DF4686" w:rsidRPr="00271EFD" w:rsidRDefault="00333A91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>Cała filozofia “</w:t>
      </w:r>
      <w:proofErr w:type="spellStart"/>
      <w:r w:rsidRPr="00271EFD">
        <w:rPr>
          <w:rFonts w:ascii="Noto Sans" w:hAnsi="Noto Sans" w:cs="Noto Sans"/>
          <w:sz w:val="20"/>
          <w:szCs w:val="20"/>
          <w:lang w:eastAsia="en-US"/>
        </w:rPr>
        <w:t>Pathfinderingu</w:t>
      </w:r>
      <w:proofErr w:type="spell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” jest oparta na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>założeniu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, że “dzieci uczą się lepiej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przez </w:t>
      </w:r>
      <w:proofErr w:type="gramStart"/>
      <w:r w:rsidR="007A18EE" w:rsidRPr="00271EFD">
        <w:rPr>
          <w:rFonts w:ascii="Noto Sans" w:hAnsi="Noto Sans" w:cs="Noto Sans"/>
          <w:sz w:val="20"/>
          <w:szCs w:val="20"/>
          <w:lang w:eastAsia="en-US"/>
        </w:rPr>
        <w:t>przykład</w:t>
      </w:r>
      <w:r w:rsidRPr="00271EFD">
        <w:rPr>
          <w:rFonts w:ascii="Noto Sans" w:hAnsi="Noto Sans" w:cs="Noto Sans"/>
          <w:sz w:val="20"/>
          <w:szCs w:val="20"/>
          <w:lang w:eastAsia="en-US"/>
        </w:rPr>
        <w:t>,</w:t>
      </w:r>
      <w:proofErr w:type="gram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niż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>przez słuchanie poleceń</w:t>
      </w:r>
      <w:r w:rsidRPr="00271EFD">
        <w:rPr>
          <w:rFonts w:ascii="Noto Sans" w:hAnsi="Noto Sans" w:cs="Noto Sans"/>
          <w:sz w:val="20"/>
          <w:szCs w:val="20"/>
          <w:lang w:eastAsia="en-US"/>
        </w:rPr>
        <w:t>”. Widząc, jak wygląda</w:t>
      </w:r>
      <w:r w:rsidR="001D07C4">
        <w:rPr>
          <w:rFonts w:ascii="Noto Sans" w:hAnsi="Noto Sans" w:cs="Noto Sans"/>
          <w:sz w:val="20"/>
          <w:szCs w:val="20"/>
          <w:lang w:eastAsia="en-US"/>
        </w:rPr>
        <w:t>ją wartości moralne oraz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duchowość liderów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rodzicó</w:t>
      </w:r>
      <w:r w:rsidR="001D07C4">
        <w:rPr>
          <w:rFonts w:ascii="Noto Sans" w:hAnsi="Noto Sans" w:cs="Noto Sans"/>
          <w:sz w:val="20"/>
          <w:szCs w:val="20"/>
          <w:lang w:eastAsia="en-US"/>
        </w:rPr>
        <w:t>w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,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dzieci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będą chciały aspirować do tego, aby rozwijać wysokie standardy moralne,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postawy miłości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 troski oraz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determinację, aby osiągać </w:t>
      </w:r>
      <w:r w:rsidR="007A18EE" w:rsidRPr="00271EFD">
        <w:rPr>
          <w:rFonts w:ascii="Noto Sans" w:hAnsi="Noto Sans" w:cs="Noto Sans"/>
          <w:sz w:val="20"/>
          <w:szCs w:val="20"/>
          <w:lang w:eastAsia="en-US"/>
        </w:rPr>
        <w:t xml:space="preserve">sukcesy we wszystkich swoich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działaniach.</w:t>
      </w:r>
    </w:p>
    <w:p w14:paraId="75041D55" w14:textId="154921BB" w:rsidR="00333A91" w:rsidRPr="00271EFD" w:rsidRDefault="00333A91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Młodzi ludzie najefektywniej uczą się w pozytywnej, radosnej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bezpiecznej atmosferze. Postawy liderów są więc istotnym czynnikiem gwarantującym sukces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efektywność tej służby. Porażka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w zrozumieniu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usłyszeniu potrzeb młodzieży tylko zwiększy bariery w realnym wzroście duchowym 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i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rozwoju oraz </w:t>
      </w:r>
      <w:r w:rsidR="0088763B" w:rsidRPr="00271EFD">
        <w:rPr>
          <w:rFonts w:ascii="Noto Sans" w:hAnsi="Noto Sans" w:cs="Noto Sans"/>
          <w:sz w:val="20"/>
          <w:szCs w:val="20"/>
          <w:lang w:eastAsia="en-US"/>
        </w:rPr>
        <w:t xml:space="preserve">udowodni, że jest czynnikiem przyczyniającym się do sprawiania, że kościół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="0088763B" w:rsidRPr="00271EFD">
        <w:rPr>
          <w:rFonts w:ascii="Noto Sans" w:hAnsi="Noto Sans" w:cs="Noto Sans"/>
          <w:sz w:val="20"/>
          <w:szCs w:val="20"/>
          <w:lang w:eastAsia="en-US"/>
        </w:rPr>
        <w:t xml:space="preserve"> jego misja jest nieatrakcyjna dla młodzieży.</w:t>
      </w:r>
    </w:p>
    <w:p w14:paraId="0CAB73DA" w14:textId="59D4ACE8" w:rsidR="0088763B" w:rsidRPr="00271EFD" w:rsidRDefault="0088763B" w:rsidP="00805668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Filozofia jest integralną </w:t>
      </w:r>
      <w:r w:rsidR="001D07C4" w:rsidRPr="00271EFD">
        <w:rPr>
          <w:rFonts w:ascii="Noto Sans" w:hAnsi="Noto Sans" w:cs="Noto Sans"/>
          <w:sz w:val="20"/>
          <w:szCs w:val="20"/>
          <w:lang w:eastAsia="en-US"/>
        </w:rPr>
        <w:t>częścią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drużyny. Następujące cele mogą zostać osiągnięte, gdy liderzy drużyny dążą do ich spełnienia:</w:t>
      </w:r>
    </w:p>
    <w:p w14:paraId="32395155" w14:textId="59901398" w:rsidR="0088763B" w:rsidRPr="00271EFD" w:rsidRDefault="0088763B" w:rsidP="00805668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Pomóż młodym ludziom zrozumieć, że Bóg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Jego kościół kochają ich, dbają o nich 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i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 xml:space="preserve">doceniają 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ich. Gdy harcerze czują się zaakceptowani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chwaleni, zaczną doceniać miłość Bożą ujawniającą się poprzez </w:t>
      </w:r>
      <w:proofErr w:type="gramStart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kościół 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proofErr w:type="gramEnd"/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jego misję. W</w:t>
      </w:r>
      <w:r w:rsidR="001D07C4">
        <w:rPr>
          <w:rFonts w:ascii="Noto Sans" w:hAnsi="Noto Sans" w:cs="Noto Sans"/>
          <w:sz w:val="20"/>
          <w:szCs w:val="20"/>
          <w:lang w:eastAsia="en-US"/>
        </w:rPr>
        <w:t>ówczas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poczują potrzebę, aby być bardziej poświęconym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zaangażowanym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w ten program.</w:t>
      </w:r>
    </w:p>
    <w:p w14:paraId="69C1147F" w14:textId="7749C515" w:rsidR="0088763B" w:rsidRPr="00271EFD" w:rsidRDefault="0088763B" w:rsidP="00805668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Zaangażuj harcerzy w odkrywanie swojego potencjału, który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otrzymali od Boga,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by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chcieli używać swoich darów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możliwości,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271EFD">
        <w:rPr>
          <w:rFonts w:ascii="Noto Sans" w:hAnsi="Noto Sans" w:cs="Noto Sans"/>
          <w:sz w:val="20"/>
          <w:szCs w:val="20"/>
          <w:lang w:eastAsia="en-US"/>
        </w:rPr>
        <w:t>wypełniać Boży plan przygotowany dla nich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271EFD">
        <w:rPr>
          <w:rFonts w:ascii="Noto Sans" w:hAnsi="Noto Sans" w:cs="Noto Sans"/>
          <w:sz w:val="20"/>
          <w:szCs w:val="20"/>
          <w:lang w:eastAsia="en-US"/>
        </w:rPr>
        <w:t>odgrywać swoją role w planie zbawienia.</w:t>
      </w:r>
    </w:p>
    <w:p w14:paraId="344D4E2A" w14:textId="77777777" w:rsidR="00B95A12" w:rsidRPr="00271EFD" w:rsidRDefault="0088763B" w:rsidP="00805668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Inspiruj młodych ludzi, aby okazywali swoją osobistą miłość do Boga, poprzez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włączanie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ich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 xml:space="preserve">w </w:t>
      </w:r>
      <w:r w:rsidRPr="00271EFD">
        <w:rPr>
          <w:rFonts w:ascii="Noto Sans" w:hAnsi="Noto Sans" w:cs="Noto Sans"/>
          <w:sz w:val="20"/>
          <w:szCs w:val="20"/>
          <w:lang w:eastAsia="en-US"/>
        </w:rPr>
        <w:t>wykonywani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e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różnorodnych działań ewangelizacyjnych.</w:t>
      </w:r>
    </w:p>
    <w:p w14:paraId="063597E7" w14:textId="1A14D98C" w:rsidR="001D07C4" w:rsidRDefault="0088763B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Spraw, aby celem numer jeden programu Twojej drużyny było osobiste zbawienie każdego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z harcerzy. W tym wieku, podejmowanych jest wiele decyzji, które będą miały wpływ na </w:t>
      </w:r>
      <w:r w:rsidRPr="00271EFD">
        <w:rPr>
          <w:rFonts w:ascii="Noto Sans" w:hAnsi="Noto Sans" w:cs="Noto Sans"/>
          <w:sz w:val="20"/>
          <w:szCs w:val="20"/>
          <w:lang w:eastAsia="en-US"/>
        </w:rPr>
        <w:lastRenderedPageBreak/>
        <w:t>przyszłe relacje młodych ludzi oraz ich rozwój osobisty. Szczyt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em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odkrywania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tworzenia relacji z Bogiem 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wydają się być okolice</w:t>
      </w:r>
      <w:r w:rsidRPr="00271EFD">
        <w:rPr>
          <w:rFonts w:ascii="Noto Sans" w:hAnsi="Noto Sans" w:cs="Noto Sans"/>
          <w:sz w:val="20"/>
          <w:szCs w:val="20"/>
          <w:lang w:eastAsia="en-US"/>
        </w:rPr>
        <w:t xml:space="preserve"> 12 r</w:t>
      </w:r>
      <w:r w:rsidR="00B95A12" w:rsidRPr="00271EFD">
        <w:rPr>
          <w:rFonts w:ascii="Noto Sans" w:hAnsi="Noto Sans" w:cs="Noto Sans"/>
          <w:sz w:val="20"/>
          <w:szCs w:val="20"/>
          <w:lang w:eastAsia="en-US"/>
        </w:rPr>
        <w:t>oku życia.</w:t>
      </w:r>
    </w:p>
    <w:p w14:paraId="1C338B91" w14:textId="0D3B2D99" w:rsidR="001D07C4" w:rsidRDefault="0088763B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1D07C4">
        <w:rPr>
          <w:rFonts w:ascii="Noto Sans" w:hAnsi="Noto Sans" w:cs="Noto Sans"/>
          <w:sz w:val="20"/>
          <w:szCs w:val="20"/>
          <w:lang w:eastAsia="en-US"/>
        </w:rPr>
        <w:t>Wbuduj w życie harcerzy zdrow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 xml:space="preserve">y zachwyt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m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>iłość d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>o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Bożego stworzenia poprzez chęć uczestnictwa w aktywnościach w 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>przyrodzie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(obozy, biwaki, wędrówki, zdobywanie sprawności przyrodniczych…). Harcerze będą 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 xml:space="preserve">dostrzegać piękno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 xml:space="preserve"> sens stworzenia oraz 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chwalić Boga, 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>obserwując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 xml:space="preserve"> eksplorując 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piękno, majestat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kreatywną moc w </w:t>
      </w:r>
      <w:r w:rsidR="00B95A12" w:rsidRPr="001D07C4">
        <w:rPr>
          <w:rFonts w:ascii="Noto Sans" w:hAnsi="Noto Sans" w:cs="Noto Sans"/>
          <w:sz w:val="20"/>
          <w:szCs w:val="20"/>
          <w:lang w:eastAsia="en-US"/>
        </w:rPr>
        <w:t>przyrodzie.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Wspólnota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 xml:space="preserve"> z Bogiem stanie się jeszcze bardziej znacząc</w:t>
      </w:r>
      <w:r w:rsidR="001D07C4">
        <w:rPr>
          <w:rFonts w:ascii="Noto Sans" w:hAnsi="Noto Sans" w:cs="Noto Sans"/>
          <w:sz w:val="20"/>
          <w:szCs w:val="20"/>
          <w:lang w:eastAsia="en-US"/>
        </w:rPr>
        <w:t>a</w:t>
      </w:r>
      <w:r w:rsidR="00E61168" w:rsidRPr="001D07C4">
        <w:rPr>
          <w:rFonts w:ascii="Noto Sans" w:hAnsi="Noto Sans" w:cs="Noto Sans"/>
          <w:sz w:val="20"/>
          <w:szCs w:val="20"/>
          <w:lang w:eastAsia="en-US"/>
        </w:rPr>
        <w:t>.</w:t>
      </w:r>
    </w:p>
    <w:p w14:paraId="5EDC0A70" w14:textId="77777777" w:rsidR="001D07C4" w:rsidRDefault="00E61168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Ucz harcerzy konkretnych umiejętności 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i 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hobby, które uczynią ich życie bardziej znaczącym 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oraz </w:t>
      </w:r>
      <w:r w:rsidRPr="001D07C4">
        <w:rPr>
          <w:rFonts w:ascii="Noto Sans" w:hAnsi="Noto Sans" w:cs="Noto Sans"/>
          <w:sz w:val="20"/>
          <w:szCs w:val="20"/>
          <w:lang w:eastAsia="en-US"/>
        </w:rPr>
        <w:t>wypełnią ich czas dając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 xml:space="preserve"> im wartościowe osiągnięcia</w:t>
      </w:r>
      <w:r w:rsidRPr="001D07C4">
        <w:rPr>
          <w:rFonts w:ascii="Noto Sans" w:hAnsi="Noto Sans" w:cs="Noto Sans"/>
          <w:sz w:val="20"/>
          <w:szCs w:val="20"/>
          <w:lang w:eastAsia="en-US"/>
        </w:rPr>
        <w:t>. Młodzi ludzie odczuwają satysfakcję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 i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są </w:t>
      </w:r>
      <w:proofErr w:type="gramStart"/>
      <w:r w:rsidR="009A6BA2" w:rsidRPr="001D07C4">
        <w:rPr>
          <w:rFonts w:ascii="Noto Sans" w:hAnsi="Noto Sans" w:cs="Noto Sans"/>
          <w:sz w:val="20"/>
          <w:szCs w:val="20"/>
          <w:lang w:eastAsia="en-US"/>
        </w:rPr>
        <w:t>szczęśliwi</w:t>
      </w:r>
      <w:proofErr w:type="gramEnd"/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gdy mogą za sprawą swoich rąk wykonać 5 użytecznych przedmiotów z plastiku, metalu,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gliny, filcu czy przędzy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 oraz 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mogąc odkrywać jak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działają różne rzeczy.</w:t>
      </w:r>
    </w:p>
    <w:p w14:paraId="6DDF4914" w14:textId="77777777" w:rsidR="001D07C4" w:rsidRDefault="00E61168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Zachęć harcerzy, aby byli fizycznie aktywni. Jest to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ważny aspekt</w:t>
      </w:r>
      <w:r w:rsidRPr="001D07C4">
        <w:rPr>
          <w:rFonts w:ascii="Noto Sans" w:hAnsi="Noto Sans" w:cs="Noto Sans"/>
          <w:sz w:val="20"/>
          <w:szCs w:val="20"/>
          <w:lang w:eastAsia="en-US"/>
        </w:rPr>
        <w:t>, któr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y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pozwala </w:t>
      </w:r>
      <w:r w:rsidR="001D07C4" w:rsidRPr="001D07C4">
        <w:rPr>
          <w:rFonts w:ascii="Noto Sans" w:hAnsi="Noto Sans" w:cs="Noto Sans"/>
          <w:sz w:val="20"/>
          <w:szCs w:val="20"/>
          <w:lang w:eastAsia="en-US"/>
        </w:rPr>
        <w:t>chronić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 xml:space="preserve"> się 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przed 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lenistwem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nudą. Ucz dzieci, jak dbać o ich ciała </w:t>
      </w:r>
      <w:r w:rsidR="001D07C4">
        <w:rPr>
          <w:rFonts w:ascii="Noto Sans" w:hAnsi="Noto Sans" w:cs="Noto Sans"/>
          <w:sz w:val="20"/>
          <w:szCs w:val="20"/>
          <w:lang w:eastAsia="en-US"/>
        </w:rPr>
        <w:t>i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ustanawiać nawyki, które zapewnią ich przyszłe szczęście </w:t>
      </w:r>
      <w:r w:rsidR="001D07C4">
        <w:rPr>
          <w:rFonts w:ascii="Noto Sans" w:hAnsi="Noto Sans" w:cs="Noto Sans"/>
          <w:sz w:val="20"/>
          <w:szCs w:val="20"/>
          <w:lang w:eastAsia="en-US"/>
        </w:rPr>
        <w:t>oraz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użyteczność. (</w:t>
      </w:r>
      <w:proofErr w:type="spellStart"/>
      <w:r w:rsidR="009A6BA2" w:rsidRPr="001D07C4">
        <w:rPr>
          <w:rFonts w:ascii="Noto Sans" w:hAnsi="Noto Sans" w:cs="Noto Sans"/>
          <w:sz w:val="20"/>
          <w:szCs w:val="20"/>
          <w:lang w:eastAsia="en-US"/>
        </w:rPr>
        <w:t>cf</w:t>
      </w:r>
      <w:proofErr w:type="spellEnd"/>
      <w:r w:rsidR="009A6BA2" w:rsidRPr="001D07C4">
        <w:rPr>
          <w:rFonts w:ascii="Noto Sans" w:hAnsi="Noto Sans" w:cs="Noto Sans"/>
          <w:sz w:val="20"/>
          <w:szCs w:val="20"/>
          <w:lang w:eastAsia="en-US"/>
        </w:rPr>
        <w:t xml:space="preserve">. 2T 536, 537; </w:t>
      </w:r>
      <w:proofErr w:type="spellStart"/>
      <w:r w:rsidR="009A6BA2" w:rsidRPr="001D07C4">
        <w:rPr>
          <w:rFonts w:ascii="Noto Sans" w:hAnsi="Noto Sans" w:cs="Noto Sans"/>
          <w:sz w:val="20"/>
          <w:szCs w:val="20"/>
          <w:lang w:eastAsia="en-US"/>
        </w:rPr>
        <w:t>Educ</w:t>
      </w:r>
      <w:proofErr w:type="spellEnd"/>
      <w:r w:rsidR="009A6BA2" w:rsidRPr="001D07C4">
        <w:rPr>
          <w:rFonts w:ascii="Noto Sans" w:hAnsi="Noto Sans" w:cs="Noto Sans"/>
          <w:sz w:val="20"/>
          <w:szCs w:val="20"/>
          <w:lang w:eastAsia="en-US"/>
        </w:rPr>
        <w:t>. 195).</w:t>
      </w:r>
    </w:p>
    <w:p w14:paraId="42A206FD" w14:textId="5CF3011C" w:rsidR="001D07C4" w:rsidRDefault="00E61168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Dawaj możliwość rozwoju przywództwa zachęcając członków swojej </w:t>
      </w:r>
      <w:r w:rsidR="001D07C4" w:rsidRPr="001D07C4">
        <w:rPr>
          <w:rFonts w:ascii="Noto Sans" w:hAnsi="Noto Sans" w:cs="Noto Sans"/>
          <w:sz w:val="20"/>
          <w:szCs w:val="20"/>
          <w:lang w:eastAsia="en-US"/>
        </w:rPr>
        <w:t>drużyny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do współpracy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  <w:t>i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dzielenia się obowiązkami</w:t>
      </w:r>
      <w:r w:rsidR="001D07C4">
        <w:rPr>
          <w:rFonts w:ascii="Noto Sans" w:hAnsi="Noto Sans" w:cs="Noto Sans"/>
          <w:sz w:val="20"/>
          <w:szCs w:val="20"/>
          <w:lang w:eastAsia="en-US"/>
        </w:rPr>
        <w:t xml:space="preserve">.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 xml:space="preserve">Da im to lekcję </w:t>
      </w:r>
      <w:proofErr w:type="gramStart"/>
      <w:r w:rsidR="009A6BA2" w:rsidRPr="001D07C4">
        <w:rPr>
          <w:rFonts w:ascii="Noto Sans" w:hAnsi="Noto Sans" w:cs="Noto Sans"/>
          <w:sz w:val="20"/>
          <w:szCs w:val="20"/>
          <w:lang w:eastAsia="en-US"/>
        </w:rPr>
        <w:t xml:space="preserve">posłuszeństwa, </w:t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="009A6BA2" w:rsidRPr="001D07C4">
        <w:rPr>
          <w:rFonts w:ascii="Noto Sans" w:hAnsi="Noto Sans" w:cs="Noto Sans"/>
          <w:sz w:val="20"/>
          <w:szCs w:val="20"/>
          <w:lang w:eastAsia="en-US"/>
        </w:rPr>
        <w:t>dyscypliny</w:t>
      </w:r>
      <w:proofErr w:type="gramEnd"/>
      <w:r w:rsidR="009A6BA2" w:rsidRPr="001D07C4">
        <w:rPr>
          <w:rFonts w:ascii="Noto Sans" w:hAnsi="Noto Sans" w:cs="Noto Sans"/>
          <w:sz w:val="20"/>
          <w:szCs w:val="20"/>
          <w:lang w:eastAsia="en-US"/>
        </w:rPr>
        <w:t>, zaradności, patriotyzmu i procesów dynamiki grupy.</w:t>
      </w:r>
    </w:p>
    <w:p w14:paraId="557D104C" w14:textId="19B1E836" w:rsidR="009A6BA2" w:rsidRDefault="009A6BA2" w:rsidP="001D07C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Staraj się wspierać harmonijny rozwój życia fizycznego, społecznego, intelektualnego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</w:r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i duchowego </w:t>
      </w:r>
      <w:proofErr w:type="spellStart"/>
      <w:r w:rsidRPr="001D07C4">
        <w:rPr>
          <w:rFonts w:ascii="Noto Sans" w:hAnsi="Noto Sans" w:cs="Noto Sans"/>
          <w:sz w:val="20"/>
          <w:szCs w:val="20"/>
          <w:lang w:eastAsia="en-US"/>
        </w:rPr>
        <w:t>Pathfindera</w:t>
      </w:r>
      <w:proofErr w:type="spellEnd"/>
      <w:r w:rsidRPr="001D07C4">
        <w:rPr>
          <w:rFonts w:ascii="Noto Sans" w:hAnsi="Noto Sans" w:cs="Noto Sans"/>
          <w:sz w:val="20"/>
          <w:szCs w:val="20"/>
          <w:lang w:eastAsia="en-US"/>
        </w:rPr>
        <w:t xml:space="preserve">. Ożywienie umysłu i ciała, wspieranie ducha bezinteresowności, zwrócenie uwagi na zajęcia rekreacyjne i kulturalne, będą bodźcem do osobistego rozwoju </w:t>
      </w:r>
      <w:r w:rsidR="001D07C4">
        <w:rPr>
          <w:rFonts w:ascii="Noto Sans" w:hAnsi="Noto Sans" w:cs="Noto Sans"/>
          <w:sz w:val="20"/>
          <w:szCs w:val="20"/>
          <w:lang w:eastAsia="en-US"/>
        </w:rPr>
        <w:br/>
      </w:r>
      <w:r w:rsidRPr="001D07C4">
        <w:rPr>
          <w:rFonts w:ascii="Noto Sans" w:hAnsi="Noto Sans" w:cs="Noto Sans"/>
          <w:sz w:val="20"/>
          <w:szCs w:val="20"/>
          <w:lang w:eastAsia="en-US"/>
        </w:rPr>
        <w:t>i będą ujściem dla niespokojnej energii, która tak często jest destrukcyjnym źródłem zagrożenia dla młodych ludzi.</w:t>
      </w:r>
    </w:p>
    <w:p w14:paraId="28C222D6" w14:textId="77777777" w:rsidR="001D07C4" w:rsidRPr="001D07C4" w:rsidRDefault="001D07C4" w:rsidP="001D07C4">
      <w:pPr>
        <w:pStyle w:val="Akapitzlist"/>
        <w:spacing w:after="120" w:line="276" w:lineRule="auto"/>
        <w:jc w:val="both"/>
        <w:rPr>
          <w:rFonts w:ascii="Noto Sans" w:hAnsi="Noto Sans" w:cs="Noto Sans"/>
          <w:sz w:val="20"/>
          <w:szCs w:val="20"/>
          <w:lang w:eastAsia="en-US"/>
        </w:rPr>
      </w:pPr>
    </w:p>
    <w:p w14:paraId="3DAC89BE" w14:textId="5601A63B" w:rsidR="00A81EA4" w:rsidRPr="00271EFD" w:rsidRDefault="009A6BA2" w:rsidP="00A81EA4">
      <w:pPr>
        <w:spacing w:after="120" w:line="276" w:lineRule="auto"/>
        <w:rPr>
          <w:rFonts w:ascii="Noto Sans" w:hAnsi="Noto Sans" w:cs="Noto Sans"/>
          <w:sz w:val="16"/>
          <w:szCs w:val="16"/>
          <w:lang w:eastAsia="en-US"/>
        </w:rPr>
      </w:pPr>
      <w:r w:rsidRPr="00271EFD">
        <w:rPr>
          <w:rFonts w:ascii="Noto Sans" w:hAnsi="Noto Sans" w:cs="Noto Sans"/>
          <w:sz w:val="16"/>
          <w:szCs w:val="16"/>
          <w:lang w:eastAsia="en-US"/>
        </w:rPr>
        <w:t>Źródło:</w:t>
      </w:r>
      <w:r w:rsidR="00A81EA4" w:rsidRPr="00271EFD">
        <w:rPr>
          <w:rFonts w:ascii="Noto Sans" w:hAnsi="Noto Sans" w:cs="Noto Sans"/>
          <w:sz w:val="16"/>
          <w:szCs w:val="16"/>
          <w:lang w:eastAsia="en-US"/>
        </w:rPr>
        <w:t xml:space="preserve"> </w:t>
      </w:r>
      <w:hyperlink r:id="rId13" w:history="1">
        <w:r w:rsidRPr="00271EFD">
          <w:rPr>
            <w:rStyle w:val="Hipercze"/>
            <w:rFonts w:ascii="Noto Sans" w:hAnsi="Noto Sans" w:cs="Noto Sans"/>
            <w:color w:val="auto"/>
            <w:sz w:val="16"/>
            <w:szCs w:val="16"/>
            <w:lang w:eastAsia="en-US"/>
          </w:rPr>
          <w:t>https://www.gcyouthministries.org/ministries/pathfinders/philosophy-objectives/</w:t>
        </w:r>
      </w:hyperlink>
    </w:p>
    <w:p w14:paraId="6577248F" w14:textId="77777777" w:rsidR="009A6BA2" w:rsidRPr="00271EFD" w:rsidRDefault="009A6BA2" w:rsidP="00A81EA4">
      <w:pPr>
        <w:spacing w:after="120" w:line="276" w:lineRule="auto"/>
        <w:rPr>
          <w:rFonts w:ascii="Noto Sans" w:hAnsi="Noto Sans" w:cs="Noto Sans"/>
          <w:sz w:val="16"/>
          <w:szCs w:val="16"/>
          <w:lang w:eastAsia="en-US"/>
        </w:rPr>
      </w:pPr>
    </w:p>
    <w:p w14:paraId="417910BE" w14:textId="16124972" w:rsidR="004F7CC5" w:rsidRPr="00271EFD" w:rsidRDefault="007B7634" w:rsidP="002A731C">
      <w:pPr>
        <w:spacing w:after="120" w:line="276" w:lineRule="auto"/>
        <w:rPr>
          <w:rFonts w:ascii="Noto Sans" w:hAnsi="Noto Sans" w:cs="Noto Sans"/>
          <w:sz w:val="20"/>
          <w:szCs w:val="20"/>
          <w:lang w:eastAsia="en-US"/>
        </w:rPr>
      </w:pPr>
      <w:r w:rsidRPr="00271EFD">
        <w:rPr>
          <w:rFonts w:ascii="Noto Sans" w:hAnsi="Noto Sans" w:cs="Noto Sans"/>
          <w:sz w:val="20"/>
          <w:szCs w:val="20"/>
          <w:lang w:eastAsia="en-US"/>
        </w:rPr>
        <w:br w:type="page"/>
      </w:r>
    </w:p>
    <w:p w14:paraId="46825D84" w14:textId="3939057B" w:rsidR="00DB2E9A" w:rsidRDefault="00DB2E9A" w:rsidP="004F7CC5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lastRenderedPageBreak/>
        <w:t>Kazanie</w:t>
      </w:r>
    </w:p>
    <w:p w14:paraId="0CA29690" w14:textId="597A5E59" w:rsidR="004F7CC5" w:rsidRPr="00271EFD" w:rsidRDefault="004F7CC5" w:rsidP="004F7CC5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I</w:t>
      </w:r>
      <w:r w:rsidR="009A6BA2" w:rsidRPr="00271EFD">
        <w:rPr>
          <w:rFonts w:ascii="Noto Sans" w:hAnsi="Noto Sans" w:cs="Noto Sans"/>
          <w:b/>
          <w:bCs/>
          <w:sz w:val="20"/>
          <w:szCs w:val="20"/>
        </w:rPr>
        <w:t>DŹ</w:t>
      </w:r>
      <w:r w:rsidRPr="00271EFD">
        <w:rPr>
          <w:rFonts w:ascii="Noto Sans" w:hAnsi="Noto Sans" w:cs="Noto Sans"/>
          <w:b/>
          <w:bCs/>
          <w:sz w:val="20"/>
          <w:szCs w:val="20"/>
        </w:rPr>
        <w:t xml:space="preserve"> Z JEZUSEM</w:t>
      </w:r>
    </w:p>
    <w:p w14:paraId="4ACC533A" w14:textId="6D599960" w:rsidR="0003531D" w:rsidRPr="00271EFD" w:rsidRDefault="004F7CC5" w:rsidP="002A731C">
      <w:pPr>
        <w:spacing w:after="120" w:line="276" w:lineRule="auto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 xml:space="preserve">Werset </w:t>
      </w:r>
      <w:r w:rsidR="005E42D2" w:rsidRPr="00271EFD">
        <w:rPr>
          <w:rFonts w:ascii="Noto Sans" w:hAnsi="Noto Sans" w:cs="Noto Sans"/>
          <w:b/>
          <w:bCs/>
          <w:sz w:val="20"/>
          <w:szCs w:val="20"/>
        </w:rPr>
        <w:t>przewodni</w:t>
      </w:r>
      <w:r w:rsidRPr="00271EFD">
        <w:rPr>
          <w:rFonts w:ascii="Noto Sans" w:hAnsi="Noto Sans" w:cs="Noto Sans"/>
          <w:b/>
          <w:bCs/>
          <w:sz w:val="20"/>
          <w:szCs w:val="20"/>
        </w:rPr>
        <w:t>: Jan 6:9</w:t>
      </w:r>
    </w:p>
    <w:p w14:paraId="028D97A8" w14:textId="315627D6" w:rsidR="004F7CC5" w:rsidRPr="00271EFD" w:rsidRDefault="004F7CC5" w:rsidP="005E42D2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WPROWADZENIE</w:t>
      </w:r>
    </w:p>
    <w:p w14:paraId="4928332D" w14:textId="74078BF2" w:rsidR="004F7CC5" w:rsidRPr="00271EFD" w:rsidRDefault="004F7CC5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Jako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</w:rPr>
        <w:t>, jedn</w:t>
      </w:r>
      <w:r w:rsidR="00271EFD" w:rsidRPr="00271EFD">
        <w:rPr>
          <w:rFonts w:ascii="Noto Sans" w:hAnsi="Noto Sans" w:cs="Noto Sans"/>
          <w:sz w:val="20"/>
          <w:szCs w:val="20"/>
        </w:rPr>
        <w:t>ymi</w:t>
      </w:r>
      <w:r w:rsidRPr="00271EFD">
        <w:rPr>
          <w:rFonts w:ascii="Noto Sans" w:hAnsi="Noto Sans" w:cs="Noto Sans"/>
          <w:sz w:val="20"/>
          <w:szCs w:val="20"/>
        </w:rPr>
        <w:t xml:space="preserve"> z </w:t>
      </w:r>
      <w:r w:rsidR="00271EFD" w:rsidRPr="00271EFD">
        <w:rPr>
          <w:rFonts w:ascii="Noto Sans" w:hAnsi="Noto Sans" w:cs="Noto Sans"/>
          <w:sz w:val="20"/>
          <w:szCs w:val="20"/>
        </w:rPr>
        <w:t xml:space="preserve">istotniejszych </w:t>
      </w:r>
      <w:r w:rsidRPr="00271EFD">
        <w:rPr>
          <w:rFonts w:ascii="Noto Sans" w:hAnsi="Noto Sans" w:cs="Noto Sans"/>
          <w:sz w:val="20"/>
          <w:szCs w:val="20"/>
        </w:rPr>
        <w:t xml:space="preserve">czynności, które na co dzień wykonujesz jest </w:t>
      </w:r>
      <w:r w:rsidR="00271EFD" w:rsidRPr="00271EFD">
        <w:rPr>
          <w:rFonts w:ascii="Noto Sans" w:hAnsi="Noto Sans" w:cs="Noto Sans"/>
          <w:sz w:val="20"/>
          <w:szCs w:val="20"/>
        </w:rPr>
        <w:t xml:space="preserve">podejmowanie decyzji, </w:t>
      </w:r>
      <w:r w:rsidRPr="00271EFD">
        <w:rPr>
          <w:rFonts w:ascii="Noto Sans" w:hAnsi="Noto Sans" w:cs="Noto Sans"/>
          <w:sz w:val="20"/>
          <w:szCs w:val="20"/>
        </w:rPr>
        <w:t xml:space="preserve">kogo zapytać o pozwolenie. </w:t>
      </w:r>
      <w:r w:rsidR="00271EFD" w:rsidRPr="00271EFD">
        <w:rPr>
          <w:rFonts w:ascii="Noto Sans" w:hAnsi="Noto Sans" w:cs="Noto Sans"/>
          <w:sz w:val="20"/>
          <w:szCs w:val="20"/>
        </w:rPr>
        <w:t xml:space="preserve">Poprzez tę czynność, pokazujesz kogo darzysz szacunkiem oraz komu ufasz. </w:t>
      </w:r>
      <w:r w:rsidR="008E3CEE" w:rsidRPr="00271EFD">
        <w:rPr>
          <w:rFonts w:ascii="Noto Sans" w:hAnsi="Noto Sans" w:cs="Noto Sans"/>
          <w:sz w:val="20"/>
          <w:szCs w:val="20"/>
        </w:rPr>
        <w:t>Rozpatrzenie i zgoda. Uległość i władza.</w:t>
      </w:r>
    </w:p>
    <w:p w14:paraId="33942E8A" w14:textId="15FCAAE1" w:rsidR="008E3CEE" w:rsidRPr="00271EFD" w:rsidRDefault="008E3CEE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Nie wiem</w:t>
      </w:r>
      <w:r w:rsidR="00271EFD" w:rsidRPr="00271EFD">
        <w:rPr>
          <w:rFonts w:ascii="Noto Sans" w:hAnsi="Noto Sans" w:cs="Noto Sans"/>
          <w:sz w:val="20"/>
          <w:szCs w:val="20"/>
        </w:rPr>
        <w:t>,</w:t>
      </w:r>
      <w:r w:rsidRPr="00271EFD">
        <w:rPr>
          <w:rFonts w:ascii="Noto Sans" w:hAnsi="Noto Sans" w:cs="Noto Sans"/>
          <w:sz w:val="20"/>
          <w:szCs w:val="20"/>
        </w:rPr>
        <w:t xml:space="preserve"> czy taka sama</w:t>
      </w:r>
      <w:r w:rsidR="00271EFD" w:rsidRPr="00271EFD">
        <w:rPr>
          <w:rFonts w:ascii="Noto Sans" w:hAnsi="Noto Sans" w:cs="Noto Sans"/>
          <w:sz w:val="20"/>
          <w:szCs w:val="20"/>
        </w:rPr>
        <w:t xml:space="preserve"> sytuacja </w:t>
      </w:r>
      <w:r w:rsidRPr="00271EFD">
        <w:rPr>
          <w:rFonts w:ascii="Noto Sans" w:hAnsi="Noto Sans" w:cs="Noto Sans"/>
          <w:sz w:val="20"/>
          <w:szCs w:val="20"/>
        </w:rPr>
        <w:t>jak mi przydarza się również Wam… Za każdym razem, gdy proszę rodziców o pozwolenie, oni zadają mi szereg pytań, takich jak:</w:t>
      </w:r>
    </w:p>
    <w:p w14:paraId="1C9A08EB" w14:textId="49B76351" w:rsidR="008E3CEE" w:rsidRPr="00271EFD" w:rsidRDefault="008E3CEE" w:rsidP="00271E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Jeśli zamierzam obejrzeć telewizję: </w:t>
      </w:r>
      <w:r w:rsidR="00271EFD">
        <w:rPr>
          <w:rFonts w:ascii="Noto Sans" w:hAnsi="Noto Sans" w:cs="Noto Sans"/>
          <w:sz w:val="20"/>
          <w:szCs w:val="20"/>
        </w:rPr>
        <w:t>J</w:t>
      </w:r>
      <w:r w:rsidRPr="00271EFD">
        <w:rPr>
          <w:rFonts w:ascii="Noto Sans" w:hAnsi="Noto Sans" w:cs="Noto Sans"/>
          <w:sz w:val="20"/>
          <w:szCs w:val="20"/>
        </w:rPr>
        <w:t>aki program chcesz obejrzeć? Czego ten program ma Cię nauczyć? Jak długo będzie trwał?</w:t>
      </w:r>
    </w:p>
    <w:p w14:paraId="2AAB92E4" w14:textId="3ABF2B5B" w:rsidR="008E3CEE" w:rsidRPr="00271EFD" w:rsidRDefault="008E3CEE" w:rsidP="00271E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Jeśli zamierzam pobyć w swoim pokoju: </w:t>
      </w:r>
      <w:r w:rsidR="00271EFD">
        <w:rPr>
          <w:rFonts w:ascii="Noto Sans" w:hAnsi="Noto Sans" w:cs="Noto Sans"/>
          <w:sz w:val="20"/>
          <w:szCs w:val="20"/>
        </w:rPr>
        <w:t>D</w:t>
      </w:r>
      <w:r w:rsidRPr="00271EFD">
        <w:rPr>
          <w:rFonts w:ascii="Noto Sans" w:hAnsi="Noto Sans" w:cs="Noto Sans"/>
          <w:sz w:val="20"/>
          <w:szCs w:val="20"/>
        </w:rPr>
        <w:t>laczego chcesz być sam? Nie masz niczego do zrobienia? Co planujesz tam robić?</w:t>
      </w:r>
      <w:r w:rsidR="00271EFD">
        <w:rPr>
          <w:rFonts w:ascii="Noto Sans" w:hAnsi="Noto Sans" w:cs="Noto Sans"/>
          <w:sz w:val="20"/>
          <w:szCs w:val="20"/>
        </w:rPr>
        <w:t xml:space="preserve"> </w:t>
      </w:r>
    </w:p>
    <w:p w14:paraId="16643CB1" w14:textId="08F0EA41" w:rsidR="004F7CC5" w:rsidRDefault="008E3CEE" w:rsidP="00271E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Jeśli zamierzam pograć w gry online: Z kim będziesz grał? Skąd </w:t>
      </w:r>
      <w:r w:rsidR="00271EFD">
        <w:rPr>
          <w:rFonts w:ascii="Noto Sans" w:hAnsi="Noto Sans" w:cs="Noto Sans"/>
          <w:sz w:val="20"/>
          <w:szCs w:val="20"/>
        </w:rPr>
        <w:t>są Ci ludzie</w:t>
      </w:r>
      <w:r w:rsidRPr="00271EFD">
        <w:rPr>
          <w:rFonts w:ascii="Noto Sans" w:hAnsi="Noto Sans" w:cs="Noto Sans"/>
          <w:sz w:val="20"/>
          <w:szCs w:val="20"/>
        </w:rPr>
        <w:t>? Jak długo będziesz siedział przy komputerze?</w:t>
      </w:r>
    </w:p>
    <w:p w14:paraId="3DD8D72F" w14:textId="77777777" w:rsidR="00271EFD" w:rsidRPr="00271EFD" w:rsidRDefault="00271EFD" w:rsidP="00271EFD">
      <w:pPr>
        <w:pStyle w:val="Akapitzlist"/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58674AC8" w14:textId="271D1708" w:rsidR="008E0A54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Nie ma wątpliwości, że największą troską moich rodziców jest to z kim spędzam czas, kim są moi przyjaciele, co razem robimy oraz jaki mają na mnie wpływ. Nie raz słyszałem od nich powiedzenia takie jak te:</w:t>
      </w:r>
    </w:p>
    <w:p w14:paraId="56DB8D8A" w14:textId="77777777" w:rsidR="008E3CEE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</w:p>
    <w:p w14:paraId="6C6667D1" w14:textId="64B59E0C" w:rsidR="008E3CEE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Synu… Uważaj z kim się trzymasz. </w:t>
      </w:r>
      <w:r w:rsidR="00271EFD">
        <w:rPr>
          <w:rFonts w:ascii="Noto Sans" w:hAnsi="Noto Sans" w:cs="Noto Sans"/>
          <w:sz w:val="20"/>
          <w:szCs w:val="20"/>
        </w:rPr>
        <w:t>Widzimy twarze innych ludzi</w:t>
      </w:r>
      <w:r w:rsidRPr="00271EFD">
        <w:rPr>
          <w:rFonts w:ascii="Noto Sans" w:hAnsi="Noto Sans" w:cs="Noto Sans"/>
          <w:sz w:val="20"/>
          <w:szCs w:val="20"/>
        </w:rPr>
        <w:t>, ale nie znamy ich serc.</w:t>
      </w:r>
    </w:p>
    <w:p w14:paraId="263DFE7A" w14:textId="4EA015ED" w:rsidR="008E3CEE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Synu… Powiedz mi z kim spędzasz czas, a powiem Ci kim jesteś.</w:t>
      </w:r>
    </w:p>
    <w:p w14:paraId="3F91310F" w14:textId="12D50FFE" w:rsidR="008E3CEE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Synu… Zawsze wspinaj się na dobre drzewo.</w:t>
      </w:r>
    </w:p>
    <w:p w14:paraId="5A1527A4" w14:textId="77777777" w:rsidR="008E3CEE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</w:p>
    <w:p w14:paraId="0D9A9AEE" w14:textId="3B476A21" w:rsidR="000D74AF" w:rsidRPr="00271EFD" w:rsidRDefault="008E3CEE" w:rsidP="00271EFD">
      <w:pPr>
        <w:pStyle w:val="Akapitzlist"/>
        <w:spacing w:after="120" w:line="276" w:lineRule="auto"/>
        <w:ind w:left="0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Jedna rzecz jest pewna</w:t>
      </w:r>
      <w:r w:rsidR="000D74AF" w:rsidRPr="00271EFD">
        <w:rPr>
          <w:rFonts w:ascii="Noto Sans" w:hAnsi="Noto Sans" w:cs="Noto Sans"/>
          <w:sz w:val="20"/>
          <w:szCs w:val="20"/>
        </w:rPr>
        <w:t xml:space="preserve">. Za każdym </w:t>
      </w:r>
      <w:proofErr w:type="gramStart"/>
      <w:r w:rsidR="000D74AF" w:rsidRPr="00271EFD">
        <w:rPr>
          <w:rFonts w:ascii="Noto Sans" w:hAnsi="Noto Sans" w:cs="Noto Sans"/>
          <w:sz w:val="20"/>
          <w:szCs w:val="20"/>
        </w:rPr>
        <w:t>razem</w:t>
      </w:r>
      <w:proofErr w:type="gramEnd"/>
      <w:r w:rsidR="000D74AF" w:rsidRPr="00271EFD">
        <w:rPr>
          <w:rFonts w:ascii="Noto Sans" w:hAnsi="Noto Sans" w:cs="Noto Sans"/>
          <w:sz w:val="20"/>
          <w:szCs w:val="20"/>
        </w:rPr>
        <w:t xml:space="preserve"> gdy do mojego domu przychodził mój Zastępowy </w:t>
      </w:r>
      <w:r w:rsidR="00271EFD">
        <w:rPr>
          <w:rFonts w:ascii="Noto Sans" w:hAnsi="Noto Sans" w:cs="Noto Sans"/>
          <w:sz w:val="20"/>
          <w:szCs w:val="20"/>
        </w:rPr>
        <w:t>i</w:t>
      </w:r>
      <w:r w:rsidR="000D74AF" w:rsidRPr="00271EFD">
        <w:rPr>
          <w:rFonts w:ascii="Noto Sans" w:hAnsi="Noto Sans" w:cs="Noto Sans"/>
          <w:sz w:val="20"/>
          <w:szCs w:val="20"/>
        </w:rPr>
        <w:t xml:space="preserve"> pytał moich rodziców o zgodę na wzięcie przez mnie udziału w zajęciach naszej drużyny,</w:t>
      </w:r>
      <w:r w:rsidR="00271EFD">
        <w:rPr>
          <w:rFonts w:ascii="Noto Sans" w:hAnsi="Noto Sans" w:cs="Noto Sans"/>
          <w:sz w:val="20"/>
          <w:szCs w:val="20"/>
        </w:rPr>
        <w:t xml:space="preserve"> oni</w:t>
      </w:r>
      <w:r w:rsidR="000D74AF" w:rsidRPr="00271EFD">
        <w:rPr>
          <w:rFonts w:ascii="Noto Sans" w:hAnsi="Noto Sans" w:cs="Noto Sans"/>
          <w:sz w:val="20"/>
          <w:szCs w:val="20"/>
        </w:rPr>
        <w:t xml:space="preserve"> niemalże zawsze mi pozwalali. Dlaczego?</w:t>
      </w:r>
      <w:r w:rsidR="00271EFD">
        <w:rPr>
          <w:rFonts w:ascii="Noto Sans" w:hAnsi="Noto Sans" w:cs="Noto Sans"/>
          <w:sz w:val="20"/>
          <w:szCs w:val="20"/>
        </w:rPr>
        <w:t xml:space="preserve"> </w:t>
      </w:r>
      <w:r w:rsidR="000D74AF" w:rsidRPr="00271EFD">
        <w:rPr>
          <w:rFonts w:ascii="Noto Sans" w:hAnsi="Noto Sans" w:cs="Noto Sans"/>
          <w:sz w:val="20"/>
          <w:szCs w:val="20"/>
        </w:rPr>
        <w:t xml:space="preserve">Ponieważ </w:t>
      </w:r>
      <w:r w:rsidR="00271EFD">
        <w:rPr>
          <w:rFonts w:ascii="Noto Sans" w:hAnsi="Noto Sans" w:cs="Noto Sans"/>
          <w:sz w:val="20"/>
          <w:szCs w:val="20"/>
        </w:rPr>
        <w:t xml:space="preserve">moi rodzice </w:t>
      </w:r>
      <w:r w:rsidR="000D74AF" w:rsidRPr="00271EFD">
        <w:rPr>
          <w:rFonts w:ascii="Noto Sans" w:hAnsi="Noto Sans" w:cs="Noto Sans"/>
          <w:sz w:val="20"/>
          <w:szCs w:val="20"/>
        </w:rPr>
        <w:t>znali mojego zastępowego</w:t>
      </w:r>
      <w:r w:rsidR="00271EFD">
        <w:rPr>
          <w:rFonts w:ascii="Noto Sans" w:hAnsi="Noto Sans" w:cs="Noto Sans"/>
          <w:sz w:val="20"/>
          <w:szCs w:val="20"/>
        </w:rPr>
        <w:t xml:space="preserve">, </w:t>
      </w:r>
      <w:r w:rsidR="001D07C4">
        <w:rPr>
          <w:rFonts w:ascii="Noto Sans" w:hAnsi="Noto Sans" w:cs="Noto Sans"/>
          <w:sz w:val="20"/>
          <w:szCs w:val="20"/>
        </w:rPr>
        <w:t xml:space="preserve">a </w:t>
      </w:r>
      <w:r w:rsidR="00271EFD">
        <w:rPr>
          <w:rFonts w:ascii="Noto Sans" w:hAnsi="Noto Sans" w:cs="Noto Sans"/>
          <w:sz w:val="20"/>
          <w:szCs w:val="20"/>
        </w:rPr>
        <w:t>o</w:t>
      </w:r>
      <w:r w:rsidR="000D74AF" w:rsidRPr="00271EFD">
        <w:rPr>
          <w:rFonts w:ascii="Noto Sans" w:hAnsi="Noto Sans" w:cs="Noto Sans"/>
          <w:sz w:val="20"/>
          <w:szCs w:val="20"/>
        </w:rPr>
        <w:t xml:space="preserve">n regularnie nas odwiedzał. </w:t>
      </w:r>
      <w:r w:rsidR="00271EFD">
        <w:rPr>
          <w:rFonts w:ascii="Noto Sans" w:hAnsi="Noto Sans" w:cs="Noto Sans"/>
          <w:sz w:val="20"/>
          <w:szCs w:val="20"/>
        </w:rPr>
        <w:t>Rodzice</w:t>
      </w:r>
      <w:r w:rsidR="000D74AF" w:rsidRPr="00271EFD">
        <w:rPr>
          <w:rFonts w:ascii="Noto Sans" w:hAnsi="Noto Sans" w:cs="Noto Sans"/>
          <w:sz w:val="20"/>
          <w:szCs w:val="20"/>
        </w:rPr>
        <w:t xml:space="preserve"> wiedzieli, że miałem dobrych przyjaciół w swoim zastępie. Oni znali ludzi, którzy prowadzili tę drużynę. Moi rodzice regularnie przychodzili na spotkania. </w:t>
      </w:r>
      <w:r w:rsidR="00271EFD">
        <w:rPr>
          <w:rFonts w:ascii="Noto Sans" w:hAnsi="Noto Sans" w:cs="Noto Sans"/>
          <w:sz w:val="20"/>
          <w:szCs w:val="20"/>
        </w:rPr>
        <w:t>Byli</w:t>
      </w:r>
      <w:r w:rsidR="000D74AF" w:rsidRPr="00271EFD">
        <w:rPr>
          <w:rFonts w:ascii="Noto Sans" w:hAnsi="Noto Sans" w:cs="Noto Sans"/>
          <w:sz w:val="20"/>
          <w:szCs w:val="20"/>
        </w:rPr>
        <w:t xml:space="preserve"> dobrze poinformowani, </w:t>
      </w:r>
      <w:r w:rsidR="00271EFD">
        <w:rPr>
          <w:rFonts w:ascii="Noto Sans" w:hAnsi="Noto Sans" w:cs="Noto Sans"/>
          <w:sz w:val="20"/>
          <w:szCs w:val="20"/>
        </w:rPr>
        <w:t>wiedzieli,</w:t>
      </w:r>
      <w:r w:rsidR="000D74AF" w:rsidRPr="00271EFD">
        <w:rPr>
          <w:rFonts w:ascii="Noto Sans" w:hAnsi="Noto Sans" w:cs="Noto Sans"/>
          <w:sz w:val="20"/>
          <w:szCs w:val="20"/>
        </w:rPr>
        <w:t xml:space="preserve"> że zajęcia w drużynie są </w:t>
      </w:r>
      <w:r w:rsidR="00271EFD">
        <w:rPr>
          <w:rFonts w:ascii="Noto Sans" w:hAnsi="Noto Sans" w:cs="Noto Sans"/>
          <w:sz w:val="20"/>
          <w:szCs w:val="20"/>
        </w:rPr>
        <w:t>dla mnie dobre i że biorąc w nich udział</w:t>
      </w:r>
      <w:r w:rsidR="000D74AF" w:rsidRPr="00271EFD">
        <w:rPr>
          <w:rFonts w:ascii="Noto Sans" w:hAnsi="Noto Sans" w:cs="Noto Sans"/>
          <w:sz w:val="20"/>
          <w:szCs w:val="20"/>
        </w:rPr>
        <w:t xml:space="preserve"> mogę nauczyć się czegoś pożytecznego.</w:t>
      </w:r>
    </w:p>
    <w:p w14:paraId="451DA338" w14:textId="3DBF588B" w:rsidR="000D74AF" w:rsidRDefault="000D74AF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 Biblii znajdziemy historię, która </w:t>
      </w:r>
      <w:proofErr w:type="gramStart"/>
      <w:r w:rsidRPr="00271EFD">
        <w:rPr>
          <w:rFonts w:ascii="Noto Sans" w:hAnsi="Noto Sans" w:cs="Noto Sans"/>
          <w:sz w:val="20"/>
          <w:szCs w:val="20"/>
        </w:rPr>
        <w:t>sprawia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że sądzimy, że </w:t>
      </w:r>
      <w:r w:rsidR="00271EFD">
        <w:rPr>
          <w:rFonts w:ascii="Noto Sans" w:hAnsi="Noto Sans" w:cs="Noto Sans"/>
          <w:sz w:val="20"/>
          <w:szCs w:val="20"/>
        </w:rPr>
        <w:t xml:space="preserve">jej </w:t>
      </w:r>
      <w:r w:rsidRPr="00271EFD">
        <w:rPr>
          <w:rFonts w:ascii="Noto Sans" w:hAnsi="Noto Sans" w:cs="Noto Sans"/>
          <w:sz w:val="20"/>
          <w:szCs w:val="20"/>
        </w:rPr>
        <w:t xml:space="preserve">główny bohater powinien był zapytać </w:t>
      </w:r>
      <w:r w:rsidR="001D07C4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 xml:space="preserve">o pozwolenie. Jest to </w:t>
      </w:r>
      <w:proofErr w:type="gramStart"/>
      <w:r w:rsidRPr="00271EFD">
        <w:rPr>
          <w:rFonts w:ascii="Noto Sans" w:hAnsi="Noto Sans" w:cs="Noto Sans"/>
          <w:sz w:val="20"/>
          <w:szCs w:val="20"/>
        </w:rPr>
        <w:t>historia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w której pojawił</w:t>
      </w:r>
      <w:r w:rsidR="00271EFD">
        <w:rPr>
          <w:rFonts w:ascii="Noto Sans" w:hAnsi="Noto Sans" w:cs="Noto Sans"/>
          <w:sz w:val="20"/>
          <w:szCs w:val="20"/>
        </w:rPr>
        <w:t>y</w:t>
      </w:r>
      <w:r w:rsidRPr="00271EFD">
        <w:rPr>
          <w:rFonts w:ascii="Noto Sans" w:hAnsi="Noto Sans" w:cs="Noto Sans"/>
          <w:sz w:val="20"/>
          <w:szCs w:val="20"/>
        </w:rPr>
        <w:t xml:space="preserve"> się szacunek </w:t>
      </w:r>
      <w:r w:rsidR="00271EFD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zaufanie, rozpatrzenie </w:t>
      </w:r>
      <w:r w:rsidR="00271EFD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zgoda, uległość </w:t>
      </w:r>
      <w:r w:rsidR="00271EFD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</w:t>
      </w:r>
      <w:r w:rsidR="00271EFD" w:rsidRPr="00271EFD">
        <w:rPr>
          <w:rFonts w:ascii="Noto Sans" w:hAnsi="Noto Sans" w:cs="Noto Sans"/>
          <w:sz w:val="20"/>
          <w:szCs w:val="20"/>
        </w:rPr>
        <w:t>władza</w:t>
      </w:r>
      <w:r w:rsidRPr="00271EFD">
        <w:rPr>
          <w:rFonts w:ascii="Noto Sans" w:hAnsi="Noto Sans" w:cs="Noto Sans"/>
          <w:sz w:val="20"/>
          <w:szCs w:val="20"/>
        </w:rPr>
        <w:t>. Pozwólcie, że ją Wam opowiem.</w:t>
      </w:r>
    </w:p>
    <w:p w14:paraId="5BFF52B1" w14:textId="77777777" w:rsidR="001D07C4" w:rsidRDefault="001D07C4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A2B728B" w14:textId="77777777" w:rsidR="001D07C4" w:rsidRDefault="001D07C4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427EF7C7" w14:textId="77777777" w:rsidR="001D07C4" w:rsidRPr="00271EFD" w:rsidRDefault="001D07C4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40DCA8DB" w14:textId="1BF46796" w:rsidR="000D74AF" w:rsidRPr="00271EFD" w:rsidRDefault="000D74AF" w:rsidP="001D07C4">
      <w:pPr>
        <w:spacing w:after="120" w:line="276" w:lineRule="auto"/>
        <w:jc w:val="center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lastRenderedPageBreak/>
        <w:t>HISTORIA O CUDZIE ROZMNOŻENIA CHLEBA I RYB</w:t>
      </w:r>
    </w:p>
    <w:p w14:paraId="59699126" w14:textId="0BEBAFEC" w:rsidR="000D74AF" w:rsidRPr="00271EFD" w:rsidRDefault="000D74AF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Jest to historia o rozmnożeniu chleba </w:t>
      </w:r>
      <w:r w:rsidR="00271EFD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ryb, choć tak naprawdę, jest to historia o chłopcu</w:t>
      </w:r>
      <w:r w:rsidR="00150AD2">
        <w:rPr>
          <w:rFonts w:ascii="Noto Sans" w:hAnsi="Noto Sans" w:cs="Noto Sans"/>
          <w:sz w:val="20"/>
          <w:szCs w:val="20"/>
        </w:rPr>
        <w:t>, głównym bohaterze tego cudu</w:t>
      </w:r>
      <w:r w:rsidRPr="00271EFD">
        <w:rPr>
          <w:rFonts w:ascii="Noto Sans" w:hAnsi="Noto Sans" w:cs="Noto Sans"/>
          <w:sz w:val="20"/>
          <w:szCs w:val="20"/>
        </w:rPr>
        <w:t>. Chłopcu – który jest</w:t>
      </w:r>
      <w:r w:rsidR="00150AD2">
        <w:rPr>
          <w:rFonts w:ascii="Noto Sans" w:hAnsi="Noto Sans" w:cs="Noto Sans"/>
          <w:sz w:val="20"/>
          <w:szCs w:val="20"/>
        </w:rPr>
        <w:t xml:space="preserve"> w tej historii</w:t>
      </w:r>
      <w:r w:rsidRPr="00271EFD">
        <w:rPr>
          <w:rFonts w:ascii="Noto Sans" w:hAnsi="Noto Sans" w:cs="Noto Sans"/>
          <w:sz w:val="20"/>
          <w:szCs w:val="20"/>
        </w:rPr>
        <w:t xml:space="preserve"> zaledwie wspomniany.</w:t>
      </w:r>
    </w:p>
    <w:p w14:paraId="4052178B" w14:textId="61E786FB" w:rsidR="00E34B65" w:rsidRPr="00271EFD" w:rsidRDefault="00150AD2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Cud rozmnożenia</w:t>
      </w:r>
      <w:r w:rsidR="000D74AF" w:rsidRPr="00271EFD">
        <w:rPr>
          <w:rFonts w:ascii="Noto Sans" w:hAnsi="Noto Sans" w:cs="Noto Sans"/>
          <w:sz w:val="20"/>
          <w:szCs w:val="20"/>
        </w:rPr>
        <w:t xml:space="preserve"> jest tak ważnym wydarzeniem, że został opisany we wszystkich czterech Ewangeliach. Jednak, tylko Jan ujawnia nam</w:t>
      </w:r>
      <w:r>
        <w:rPr>
          <w:rFonts w:ascii="Noto Sans" w:hAnsi="Noto Sans" w:cs="Noto Sans"/>
          <w:sz w:val="20"/>
          <w:szCs w:val="20"/>
        </w:rPr>
        <w:t>, że bohaterem tego cudu był pewien chłopiec.</w:t>
      </w:r>
      <w:r w:rsidR="000D74AF" w:rsidRPr="00271EFD">
        <w:rPr>
          <w:rFonts w:ascii="Noto Sans" w:hAnsi="Noto Sans" w:cs="Noto Sans"/>
          <w:sz w:val="20"/>
          <w:szCs w:val="20"/>
        </w:rPr>
        <w:t xml:space="preserve"> Zwróćcie na to uwagę! Być może cud wyglądałby inaczej, gdyby nie on. Czy wiecie o kim </w:t>
      </w:r>
      <w:r w:rsidR="00E34B65" w:rsidRPr="00271EFD">
        <w:rPr>
          <w:rFonts w:ascii="Noto Sans" w:hAnsi="Noto Sans" w:cs="Noto Sans"/>
          <w:sz w:val="20"/>
          <w:szCs w:val="20"/>
        </w:rPr>
        <w:t>będziemy mówić? Czy wiecie do kogo nawiązuję?</w:t>
      </w:r>
    </w:p>
    <w:p w14:paraId="7B0A479E" w14:textId="77777777" w:rsidR="00E34B65" w:rsidRPr="00271EFD" w:rsidRDefault="00E34B65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Zapraszam Was do otwarcia Waszych Biblii na Ewangelii Jana 6:1-15.</w:t>
      </w:r>
    </w:p>
    <w:p w14:paraId="0F44AE8A" w14:textId="577070EB" w:rsidR="00150AD2" w:rsidRPr="00271EFD" w:rsidRDefault="00E34B65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Znajdziemy tam tę historię, a w wersecie 9. </w:t>
      </w:r>
      <w:r w:rsidR="00150AD2">
        <w:rPr>
          <w:rFonts w:ascii="Noto Sans" w:hAnsi="Noto Sans" w:cs="Noto Sans"/>
          <w:sz w:val="20"/>
          <w:szCs w:val="20"/>
        </w:rPr>
        <w:t>z</w:t>
      </w:r>
      <w:r w:rsidRPr="00271EFD">
        <w:rPr>
          <w:rFonts w:ascii="Noto Sans" w:hAnsi="Noto Sans" w:cs="Noto Sans"/>
          <w:sz w:val="20"/>
          <w:szCs w:val="20"/>
        </w:rPr>
        <w:t>najdziemy bohatera, o którym chcę Wam opowiedzieć</w:t>
      </w:r>
      <w:r w:rsidR="00131465" w:rsidRPr="00271EFD">
        <w:rPr>
          <w:rFonts w:ascii="Noto Sans" w:hAnsi="Noto Sans" w:cs="Noto Sans"/>
          <w:sz w:val="20"/>
          <w:szCs w:val="20"/>
        </w:rPr>
        <w:t>:</w:t>
      </w:r>
    </w:p>
    <w:p w14:paraId="6DFEADFD" w14:textId="0FA8C87B" w:rsidR="00150AD2" w:rsidRPr="00271EFD" w:rsidRDefault="00131465" w:rsidP="00271EFD">
      <w:pPr>
        <w:spacing w:after="120" w:line="276" w:lineRule="auto"/>
        <w:jc w:val="both"/>
        <w:rPr>
          <w:rFonts w:ascii="Noto Sans" w:hAnsi="Noto Sans" w:cs="Noto Sans"/>
          <w:i/>
          <w:iCs/>
          <w:sz w:val="20"/>
          <w:szCs w:val="20"/>
        </w:rPr>
      </w:pPr>
      <w:r w:rsidRPr="00271EFD">
        <w:rPr>
          <w:rFonts w:ascii="Noto Sans" w:hAnsi="Noto Sans" w:cs="Noto Sans"/>
          <w:i/>
          <w:iCs/>
          <w:sz w:val="20"/>
          <w:szCs w:val="20"/>
        </w:rPr>
        <w:t>“Jest tu jeden chłopiec, który ma pięć chlebów jęczmiennych i dwie rybki. Ale cóż to jest na tak wielu?” (UBG)</w:t>
      </w:r>
    </w:p>
    <w:p w14:paraId="3FAED90B" w14:textId="0A369440" w:rsidR="00131465" w:rsidRPr="00271EFD" w:rsidRDefault="00131465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Jestem gotów stwierdzić, że ten chłopiec lub nastolatek był w wieku jednego z nas. Być może </w:t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jeśli 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br/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>w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czasach Jezusa, w ziemiach </w:t>
      </w:r>
      <w:proofErr w:type="gramStart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Judei,</w:t>
      </w:r>
      <w:proofErr w:type="gramEnd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lub w tym przypadku Betsaidy, była</w:t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>by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drużyna </w:t>
      </w:r>
      <w:proofErr w:type="spellStart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, </w:t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>o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n </w:t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nosiłby żółtą chustę, taką samą jak nosisz Ty 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i</w:t>
      </w:r>
      <w:r w:rsidR="0082143C"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ja.</w:t>
      </w:r>
    </w:p>
    <w:p w14:paraId="0F914CA1" w14:textId="099E370F" w:rsidR="0082143C" w:rsidRPr="00271EFD" w:rsidRDefault="0082143C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Nie jest to napisane, ale możemy sobie wyobrazić, że </w:t>
      </w:r>
      <w:proofErr w:type="gramStart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fakt</w:t>
      </w:r>
      <w:proofErr w:type="gramEnd"/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że Jezus był w pobliżu sprawił, że chłopiec poczuł pragnienie, aby udać się do Jezusa 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i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pobyć 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razem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z nim.</w:t>
      </w:r>
    </w:p>
    <w:p w14:paraId="71C2A7CF" w14:textId="31062D97" w:rsidR="0082143C" w:rsidRPr="00271EFD" w:rsidRDefault="0082143C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Historia sugeruje, że Jezus był zmartwiony 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i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chciał pobyć sam. Jan Chrzciciel niedawno zmarł, a Jezus udał się na drugi brzeg morza oraz wspiął się na górę wraz ze swoimi uczniami. Lecz gdy ludzie usłyszeli o Jezusie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 xml:space="preserve"> i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o tym, jak uzdrawiał ludzi, podążyli za nim.</w:t>
      </w:r>
    </w:p>
    <w:p w14:paraId="7300B7AD" w14:textId="7F55B07A" w:rsidR="0082143C" w:rsidRPr="00271EFD" w:rsidRDefault="0082143C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Jak wiecie, w Gen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t>e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zaret Jezus uleczył wszystkich chorych. Popatrzmy na to, co mówi na ten temat Ewangelia Marka 6:55-56:</w:t>
      </w:r>
    </w:p>
    <w:p w14:paraId="514A842A" w14:textId="550FBA71" w:rsidR="0082143C" w:rsidRPr="00150AD2" w:rsidRDefault="0082143C" w:rsidP="00271EFD">
      <w:pPr>
        <w:spacing w:after="120" w:line="276" w:lineRule="auto"/>
        <w:jc w:val="both"/>
        <w:rPr>
          <w:rFonts w:ascii="Noto Sans" w:hAnsi="Noto Sans" w:cs="Noto Sans"/>
          <w:i/>
          <w:iCs/>
          <w:sz w:val="20"/>
          <w:szCs w:val="20"/>
          <w:shd w:val="clear" w:color="auto" w:fill="FFFFFF"/>
        </w:rPr>
      </w:pPr>
      <w:r w:rsidRPr="00150AD2">
        <w:rPr>
          <w:rFonts w:ascii="Noto Sans" w:hAnsi="Noto Sans" w:cs="Noto Sans"/>
          <w:i/>
          <w:iCs/>
          <w:sz w:val="20"/>
          <w:szCs w:val="20"/>
          <w:shd w:val="clear" w:color="auto" w:fill="FFFFFF"/>
        </w:rPr>
        <w:t>“Rozbiegli się po całej tej okolicy i zaczęli przynosić na posłaniach chorych tam, gdzie, jak słyszeli, przebywa. A gdziekolwiek wszedł, do wsi, miast czy osad, kładli chorych na ulicach i prosili go, aby mogli dotknąć choćby brzegu jego szaty. A wszyscy, którzy go dotknęli, zostali uzdrowieni.” (UBG)</w:t>
      </w:r>
    </w:p>
    <w:p w14:paraId="7937131A" w14:textId="3F131875" w:rsidR="0082143C" w:rsidRPr="00271EFD" w:rsidRDefault="0082143C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Bez cienia wątp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t>liwości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, wieść o Jezusie, sposobie w jaki okazywał współczucie ludziom, obudziło 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br/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w tym chłopcu zainteresowanie. Wiedza, że Jezus ma moc uzdrowić chorego sprawiła, że chłopiec chciał być tam, gdzie znalazłby się Jezus. Chciał go widzieć i słyszeć, a </w:t>
      </w:r>
      <w:r w:rsidR="00421266"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jeśli Jezus zaapelowałby 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br/>
      </w:r>
      <w:r w:rsidR="00421266"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w specjalny sposób do nowych pokoleń, one chciałyby z nim być. </w:t>
      </w:r>
    </w:p>
    <w:p w14:paraId="66025CAC" w14:textId="02D79554" w:rsidR="00421266" w:rsidRPr="00271EFD" w:rsidRDefault="00421266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Dziś, tak jak w czasach Jezusa, jest wiel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u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ludzi, którzy potrzebują być uzdrowieni przez Niego. Jest wielu ludzi, którzy potrzebują usłyszeć o Jezusie, aby mogli w Niego uwierzyć i się do Niego zbliżyć. Nasz przyjaciel, nie tylko wiedział o tym, że w pobliżu jest taki człowiek jak Jezus, ale również był zainteresowany tym, aby udać się tam, gdzie Jezus był.</w:t>
      </w:r>
    </w:p>
    <w:p w14:paraId="738F8CD6" w14:textId="45B7AD08" w:rsidR="003C0854" w:rsidRPr="00271EFD" w:rsidRDefault="003C0854" w:rsidP="00271EFD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Gdy uczestniczymy w zajęciach biblijnych, jesteśmy uczeni nie tylko historii Tego, który dał swoje życie 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t>za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nas, ale również poznajemy Ducha Świętego i to</w:t>
      </w:r>
      <w:r w:rsidR="00150AD2">
        <w:rPr>
          <w:rFonts w:ascii="Noto Sans" w:hAnsi="Noto Sans" w:cs="Noto Sans"/>
          <w:sz w:val="20"/>
          <w:szCs w:val="20"/>
          <w:shd w:val="clear" w:color="auto" w:fill="FFFFFF"/>
        </w:rPr>
        <w:t>,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jak on zachęca i motywuje nas do wypełniania naszych </w:t>
      </w:r>
      <w:r w:rsidR="001D07C4">
        <w:rPr>
          <w:rFonts w:ascii="Noto Sans" w:hAnsi="Noto Sans" w:cs="Noto Sans"/>
          <w:sz w:val="20"/>
          <w:szCs w:val="20"/>
          <w:shd w:val="clear" w:color="auto" w:fill="FFFFFF"/>
        </w:rPr>
        <w:t>pragnień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i mówienia “Idę do Ciebie, Jezu”.</w:t>
      </w:r>
    </w:p>
    <w:p w14:paraId="37557314" w14:textId="1D55D696" w:rsidR="008E0A54" w:rsidRPr="00271EFD" w:rsidRDefault="008E0A54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3E119680" w14:textId="6848D93F" w:rsidR="003C0854" w:rsidRPr="00271EFD" w:rsidRDefault="003C0854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lastRenderedPageBreak/>
        <w:t xml:space="preserve">DOBRA SŁAWA GENERUJE </w:t>
      </w:r>
      <w:r w:rsidR="00BC0205" w:rsidRPr="00271EFD">
        <w:rPr>
          <w:rFonts w:ascii="Noto Sans" w:hAnsi="Noto Sans" w:cs="Noto Sans"/>
          <w:b/>
          <w:bCs/>
          <w:sz w:val="20"/>
          <w:szCs w:val="20"/>
        </w:rPr>
        <w:t>ZAUFANIE</w:t>
      </w:r>
    </w:p>
    <w:p w14:paraId="2C724E33" w14:textId="1BE197DE" w:rsidR="003C0854" w:rsidRPr="00271EFD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N</w:t>
      </w:r>
      <w:r w:rsidR="003C0854" w:rsidRPr="00271EFD">
        <w:rPr>
          <w:rFonts w:ascii="Noto Sans" w:hAnsi="Noto Sans" w:cs="Noto Sans"/>
          <w:sz w:val="20"/>
          <w:szCs w:val="20"/>
        </w:rPr>
        <w:t xml:space="preserve">asz bohater </w:t>
      </w:r>
      <w:r w:rsidRPr="00271EFD">
        <w:rPr>
          <w:rFonts w:ascii="Noto Sans" w:hAnsi="Noto Sans" w:cs="Noto Sans"/>
          <w:sz w:val="20"/>
          <w:szCs w:val="20"/>
        </w:rPr>
        <w:t xml:space="preserve">był chłopcem, który tak jak Ty </w:t>
      </w:r>
      <w:r w:rsidR="00150AD2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ja nie decydował sam o sobie. Gdy zechciał udać się tam, gdzie był Nazar</w:t>
      </w:r>
      <w:r w:rsidR="009D21B4">
        <w:rPr>
          <w:rFonts w:ascii="Noto Sans" w:hAnsi="Noto Sans" w:cs="Noto Sans"/>
          <w:sz w:val="20"/>
          <w:szCs w:val="20"/>
        </w:rPr>
        <w:t>ejczyk</w:t>
      </w:r>
      <w:r w:rsidRPr="00271EFD">
        <w:rPr>
          <w:rFonts w:ascii="Noto Sans" w:hAnsi="Noto Sans" w:cs="Noto Sans"/>
          <w:sz w:val="20"/>
          <w:szCs w:val="20"/>
        </w:rPr>
        <w:t xml:space="preserve">, musiał zapytać o pozwolenie, a prosząc o nie, musiał być gotowy na to, aby odpowiedzieć na kilka pytań. Czy pamiętasz pytania, które zadają nam rodzice, gdy o coś prosimy? Prawdopodobnie więcej niż kilka z nich zostało mu zadane. </w:t>
      </w:r>
    </w:p>
    <w:p w14:paraId="79042343" w14:textId="026ED933" w:rsidR="00BC0205" w:rsidRPr="00271EFD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Dziś, tak jak w przeszłości, nasi rodzice lub opiekunowie mają w zwyczaju martwić się za każdym razem, gdy muszą dać nam pozwolenie na to, aby gdzieś się udać.</w:t>
      </w:r>
    </w:p>
    <w:p w14:paraId="6DAC6435" w14:textId="77777777" w:rsidR="009D21B4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 czasach Jezusa, tak jak obecnie, znajdziemy wokół niebezpieczne miejsca oraz </w:t>
      </w:r>
      <w:r w:rsidR="009D21B4">
        <w:rPr>
          <w:rFonts w:ascii="Noto Sans" w:hAnsi="Noto Sans" w:cs="Noto Sans"/>
          <w:sz w:val="20"/>
          <w:szCs w:val="20"/>
        </w:rPr>
        <w:t xml:space="preserve">niebezpiecznych </w:t>
      </w:r>
      <w:r w:rsidRPr="00271EFD">
        <w:rPr>
          <w:rFonts w:ascii="Noto Sans" w:hAnsi="Noto Sans" w:cs="Noto Sans"/>
          <w:sz w:val="20"/>
          <w:szCs w:val="20"/>
        </w:rPr>
        <w:t xml:space="preserve">ludzi. Pomimo, że twierdzimy, że </w:t>
      </w:r>
      <w:proofErr w:type="gramStart"/>
      <w:r w:rsidRPr="00271EFD">
        <w:rPr>
          <w:rFonts w:ascii="Noto Sans" w:hAnsi="Noto Sans" w:cs="Noto Sans"/>
          <w:sz w:val="20"/>
          <w:szCs w:val="20"/>
        </w:rPr>
        <w:t>wiemy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jak zaopiekować się sami sobą, Biblia mówi nam: </w:t>
      </w:r>
    </w:p>
    <w:p w14:paraId="3536914E" w14:textId="7DDEF6BB" w:rsidR="00BC0205" w:rsidRPr="00271EFD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9D21B4">
        <w:rPr>
          <w:rFonts w:ascii="Noto Sans" w:hAnsi="Noto Sans" w:cs="Noto Sans"/>
          <w:i/>
          <w:iCs/>
          <w:sz w:val="20"/>
          <w:szCs w:val="20"/>
        </w:rPr>
        <w:t>“Tak więc kto myśli, że stoi, niech uważa, aby nie upadł.”</w:t>
      </w:r>
      <w:r w:rsidRPr="00271EFD">
        <w:rPr>
          <w:rFonts w:ascii="Noto Sans" w:hAnsi="Noto Sans" w:cs="Noto Sans"/>
          <w:sz w:val="20"/>
          <w:szCs w:val="20"/>
        </w:rPr>
        <w:t xml:space="preserve"> (1 Kor 10:12, UBG), lub innymi słowy: “Niebezpieczeństwo leży w byciu pewnym”.</w:t>
      </w:r>
    </w:p>
    <w:p w14:paraId="56111A05" w14:textId="6988674A" w:rsidR="00BC0205" w:rsidRPr="00271EFD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Wiele razy rodzice nie dają nam pozwolenia na to, aby wyjść na zewnątrz, z prostego powodu – ponieważ nie </w:t>
      </w:r>
      <w:proofErr w:type="gramStart"/>
      <w:r w:rsidRPr="00271EFD">
        <w:rPr>
          <w:rFonts w:ascii="Noto Sans" w:hAnsi="Noto Sans" w:cs="Noto Sans"/>
          <w:sz w:val="20"/>
          <w:szCs w:val="20"/>
        </w:rPr>
        <w:t>wiedzą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gdzie idziemy, z kim idziemy, ani kiedy wrócimy.</w:t>
      </w:r>
    </w:p>
    <w:p w14:paraId="6E6FC265" w14:textId="223C2DDE" w:rsidR="00BC0205" w:rsidRPr="00271EFD" w:rsidRDefault="00BC0205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Jednakże, dla wielu ludzi, organizacja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Club jest dobrym miejscem, ma ona swego rodzaju prestiż. Nasi liderzy zostali obdarzeni szacunkiem i zaufaniem naszych rodziców, którzy zgadzają się na to, abyśmy biwakowali, chodzili na wycieczki górskie, brali udział w zajęciach w jeziorach i rzekach, podróżowali oraz brali udział w </w:t>
      </w:r>
      <w:proofErr w:type="spellStart"/>
      <w:r w:rsidRPr="00271EFD">
        <w:rPr>
          <w:rFonts w:ascii="Noto Sans" w:hAnsi="Noto Sans" w:cs="Noto Sans"/>
          <w:sz w:val="20"/>
          <w:szCs w:val="20"/>
        </w:rPr>
        <w:t>camporee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. Dlaczego? Ponieważ ta organizacja cieszy się dobrą opinią. </w:t>
      </w:r>
      <w:r w:rsidR="00C55CAA" w:rsidRPr="00271EFD">
        <w:rPr>
          <w:rFonts w:ascii="Noto Sans" w:hAnsi="Noto Sans" w:cs="Noto Sans"/>
          <w:sz w:val="20"/>
          <w:szCs w:val="20"/>
        </w:rPr>
        <w:t>Dobra sława, jaką cieszą się harcerze, generuje zaufanie rodziców, ponieważ wiedzą, że w tym miejscu ich dzieci będą bezpieczne i będą miały dobrych przyjaciół.</w:t>
      </w:r>
    </w:p>
    <w:p w14:paraId="34318F11" w14:textId="5D603604" w:rsidR="00C55CAA" w:rsidRPr="00271EFD" w:rsidRDefault="00C55CAA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Dobra opinia o Jezusie również wzbudziła w ludziach zaufanie. Tysiące z nich gromadziło się wokół niego. Byli to ludzie, którzy usłyszeli o Jezusie.</w:t>
      </w:r>
    </w:p>
    <w:p w14:paraId="100DC094" w14:textId="5C0AA182" w:rsidR="00C55CAA" w:rsidRPr="00271EFD" w:rsidRDefault="00C55CAA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Ty i </w:t>
      </w:r>
      <w:r w:rsidR="009D21B4">
        <w:rPr>
          <w:rFonts w:ascii="Noto Sans" w:hAnsi="Noto Sans" w:cs="Noto Sans"/>
          <w:sz w:val="20"/>
          <w:szCs w:val="20"/>
        </w:rPr>
        <w:t>j</w:t>
      </w:r>
      <w:r w:rsidRPr="00271EFD">
        <w:rPr>
          <w:rFonts w:ascii="Noto Sans" w:hAnsi="Noto Sans" w:cs="Noto Sans"/>
          <w:sz w:val="20"/>
          <w:szCs w:val="20"/>
        </w:rPr>
        <w:t xml:space="preserve">a mamy ten przywilej, aby być członkami organizacji o dobrej reputacji. Za każdym razem, gdy nosimy nasz mundur, dajemy świadectwo, że nie tylko jesteśmy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Pathfinderami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, ale również świadczymy o Jezusie, a to generuje dobrą opinię. Z tego powodu, powinniśmy zapraszać naszych przyjaciół, znajomych z </w:t>
      </w:r>
      <w:r w:rsidR="009D21B4" w:rsidRPr="00271EFD">
        <w:rPr>
          <w:rFonts w:ascii="Noto Sans" w:hAnsi="Noto Sans" w:cs="Noto Sans"/>
          <w:sz w:val="20"/>
          <w:szCs w:val="20"/>
        </w:rPr>
        <w:t>klasy</w:t>
      </w:r>
      <w:r w:rsidRPr="00271EFD">
        <w:rPr>
          <w:rFonts w:ascii="Noto Sans" w:hAnsi="Noto Sans" w:cs="Noto Sans"/>
          <w:sz w:val="20"/>
          <w:szCs w:val="20"/>
        </w:rPr>
        <w:t xml:space="preserve"> oraz sąsiadów, aby dołączali do drużyny. Wokół Ciebie mogą znajdować się </w:t>
      </w:r>
      <w:r w:rsidR="009D21B4" w:rsidRPr="00271EFD">
        <w:rPr>
          <w:rFonts w:ascii="Noto Sans" w:hAnsi="Noto Sans" w:cs="Noto Sans"/>
          <w:sz w:val="20"/>
          <w:szCs w:val="20"/>
        </w:rPr>
        <w:t>osoby</w:t>
      </w:r>
      <w:r w:rsidRPr="00271EFD">
        <w:rPr>
          <w:rFonts w:ascii="Noto Sans" w:hAnsi="Noto Sans" w:cs="Noto Sans"/>
          <w:sz w:val="20"/>
          <w:szCs w:val="20"/>
        </w:rPr>
        <w:t xml:space="preserve">, które chciałyby brać udział w tych samych zajęciach, w których uczestniczysz Ty. </w:t>
      </w:r>
    </w:p>
    <w:p w14:paraId="37E82E61" w14:textId="13ECAF0D" w:rsidR="00C55CAA" w:rsidRPr="00271EFD" w:rsidRDefault="00C55CAA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Odważę się stwierdzić, że matka chłopca z tej historii słyszała o dobrej “sławie” Jezusa i tak jak</w:t>
      </w:r>
      <w:r w:rsidR="009D21B4">
        <w:rPr>
          <w:rFonts w:ascii="Noto Sans" w:hAnsi="Noto Sans" w:cs="Noto Sans"/>
          <w:sz w:val="20"/>
          <w:szCs w:val="20"/>
        </w:rPr>
        <w:t xml:space="preserve"> w jej</w:t>
      </w:r>
      <w:r w:rsidRPr="00271EFD">
        <w:rPr>
          <w:rFonts w:ascii="Noto Sans" w:hAnsi="Noto Sans" w:cs="Noto Sans"/>
          <w:sz w:val="20"/>
          <w:szCs w:val="20"/>
        </w:rPr>
        <w:t xml:space="preserve"> sąsiad</w:t>
      </w:r>
      <w:r w:rsidR="009D21B4">
        <w:rPr>
          <w:rFonts w:ascii="Noto Sans" w:hAnsi="Noto Sans" w:cs="Noto Sans"/>
          <w:sz w:val="20"/>
          <w:szCs w:val="20"/>
        </w:rPr>
        <w:t>ach</w:t>
      </w:r>
      <w:r w:rsidR="00C74E78">
        <w:rPr>
          <w:rFonts w:ascii="Noto Sans" w:hAnsi="Noto Sans" w:cs="Noto Sans"/>
          <w:sz w:val="20"/>
          <w:szCs w:val="20"/>
        </w:rPr>
        <w:t>,</w:t>
      </w:r>
      <w:r w:rsidRPr="00271EFD">
        <w:rPr>
          <w:rFonts w:ascii="Noto Sans" w:hAnsi="Noto Sans" w:cs="Noto Sans"/>
          <w:sz w:val="20"/>
          <w:szCs w:val="20"/>
        </w:rPr>
        <w:t xml:space="preserve"> wzbudziło to </w:t>
      </w:r>
      <w:r w:rsidR="00C74E78">
        <w:rPr>
          <w:rFonts w:ascii="Noto Sans" w:hAnsi="Noto Sans" w:cs="Noto Sans"/>
          <w:sz w:val="20"/>
          <w:szCs w:val="20"/>
        </w:rPr>
        <w:t>również w niej zaufanie</w:t>
      </w:r>
      <w:r w:rsidRPr="00271EFD">
        <w:rPr>
          <w:rFonts w:ascii="Noto Sans" w:hAnsi="Noto Sans" w:cs="Noto Sans"/>
          <w:sz w:val="20"/>
          <w:szCs w:val="20"/>
        </w:rPr>
        <w:t>, bezpieczeństwo oraz pokój, które pozwoliły jej puścić go w drogę.</w:t>
      </w:r>
    </w:p>
    <w:p w14:paraId="0B7273BF" w14:textId="6B82C664" w:rsidR="003F00A6" w:rsidRPr="009D21B4" w:rsidRDefault="003F00A6" w:rsidP="009D21B4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WIEDZA DAJE ZGODĘ</w:t>
      </w:r>
    </w:p>
    <w:p w14:paraId="5B9E50C1" w14:textId="4B1C3A53" w:rsidR="003F00A6" w:rsidRPr="00271EFD" w:rsidRDefault="003F00A6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Wyobraź sobie taką </w:t>
      </w:r>
      <w:r w:rsidR="009D21B4" w:rsidRPr="00271EFD">
        <w:rPr>
          <w:rFonts w:ascii="Noto Sans" w:hAnsi="Noto Sans" w:cs="Noto Sans"/>
          <w:sz w:val="20"/>
          <w:szCs w:val="20"/>
        </w:rPr>
        <w:t>scenę</w:t>
      </w:r>
      <w:r w:rsidRPr="00271EFD">
        <w:rPr>
          <w:rFonts w:ascii="Noto Sans" w:hAnsi="Noto Sans" w:cs="Noto Sans"/>
          <w:sz w:val="20"/>
          <w:szCs w:val="20"/>
        </w:rPr>
        <w:t xml:space="preserve">… W Twoim sercu zostało wzbudzone pragnienie, aby udać się </w:t>
      </w:r>
      <w:proofErr w:type="gramStart"/>
      <w:r w:rsidRPr="00271EFD">
        <w:rPr>
          <w:rFonts w:ascii="Noto Sans" w:hAnsi="Noto Sans" w:cs="Noto Sans"/>
          <w:sz w:val="20"/>
          <w:szCs w:val="20"/>
        </w:rPr>
        <w:t>tam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gdzie był Jezus. Wielu ludzi tak jak Ty również się tam wybiera. Nawet Twoi przyjaciele ze swoimi rodzicami. Jednakże, w przeciwieństwie do Twoich przyjaciół, Ty </w:t>
      </w:r>
      <w:proofErr w:type="gramStart"/>
      <w:r w:rsidRPr="00271EFD">
        <w:rPr>
          <w:rFonts w:ascii="Noto Sans" w:hAnsi="Noto Sans" w:cs="Noto Sans"/>
          <w:sz w:val="20"/>
          <w:szCs w:val="20"/>
        </w:rPr>
        <w:t>wiesz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że Tobie nie może towarzyszyć Twoja mama, a więc musisz poprosić o jej pozwolenie, aby móc się tam udać samemu.</w:t>
      </w:r>
    </w:p>
    <w:p w14:paraId="2B9BC155" w14:textId="05745807" w:rsidR="003F00A6" w:rsidRPr="00271EFD" w:rsidRDefault="003F00A6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Dobra sława Jezusa wygenerowała duże wyobrażenia </w:t>
      </w:r>
      <w:r w:rsidR="009D21B4">
        <w:rPr>
          <w:rFonts w:ascii="Noto Sans" w:hAnsi="Noto Sans" w:cs="Noto Sans"/>
          <w:sz w:val="20"/>
          <w:szCs w:val="20"/>
        </w:rPr>
        <w:t xml:space="preserve">i </w:t>
      </w:r>
      <w:r w:rsidRPr="00271EFD">
        <w:rPr>
          <w:rFonts w:ascii="Noto Sans" w:hAnsi="Noto Sans" w:cs="Noto Sans"/>
          <w:sz w:val="20"/>
          <w:szCs w:val="20"/>
        </w:rPr>
        <w:t>oczekiwania. Chciałbyś tam być, jesteś gorąco zainteresowany tym, żeby się tam znaleźć, ale musisz poprosić o pozwolenie.</w:t>
      </w:r>
    </w:p>
    <w:p w14:paraId="6A6B2F99" w14:textId="02D0C44D" w:rsidR="003F00A6" w:rsidRPr="00271EFD" w:rsidRDefault="003F00A6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lastRenderedPageBreak/>
        <w:t xml:space="preserve">Jakiś czas temu, abym mógł wziąć udział w </w:t>
      </w:r>
      <w:proofErr w:type="spellStart"/>
      <w:r w:rsidRPr="00271EFD">
        <w:rPr>
          <w:rFonts w:ascii="Noto Sans" w:hAnsi="Noto Sans" w:cs="Noto Sans"/>
          <w:sz w:val="20"/>
          <w:szCs w:val="20"/>
        </w:rPr>
        <w:t>camporee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, mój zastępowy musiał poprosić moich rodziców o pozwolenie. Wciąż trwały lekcje, a co gorsze zbliżał się tydzień egzaminów. Chciałem jechać na </w:t>
      </w:r>
      <w:proofErr w:type="spellStart"/>
      <w:r w:rsidRPr="00271EFD">
        <w:rPr>
          <w:rFonts w:ascii="Noto Sans" w:hAnsi="Noto Sans" w:cs="Noto Sans"/>
          <w:sz w:val="20"/>
          <w:szCs w:val="20"/>
        </w:rPr>
        <w:t>camporee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, wiedziałem, że spędzę tam dobry czas </w:t>
      </w:r>
      <w:r w:rsidR="009D21B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wiedziałem, że wszyscy z mojej grupy</w:t>
      </w:r>
      <w:r w:rsidR="009D21B4">
        <w:rPr>
          <w:rFonts w:ascii="Noto Sans" w:hAnsi="Noto Sans" w:cs="Noto Sans"/>
          <w:sz w:val="20"/>
          <w:szCs w:val="20"/>
        </w:rPr>
        <w:t xml:space="preserve"> tam </w:t>
      </w:r>
      <w:r w:rsidRPr="00271EFD">
        <w:rPr>
          <w:rFonts w:ascii="Noto Sans" w:hAnsi="Noto Sans" w:cs="Noto Sans"/>
          <w:sz w:val="20"/>
          <w:szCs w:val="20"/>
        </w:rPr>
        <w:t>pojadą, jednakże potrzebowałem moich rodziców do tego, aby oni podpisali zgodę na uczestnictwo.</w:t>
      </w:r>
    </w:p>
    <w:p w14:paraId="1DD2F6FD" w14:textId="21838DF9" w:rsidR="003F00A6" w:rsidRPr="00271EFD" w:rsidRDefault="003F00A6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 kazaniu o błogosławieństwach </w:t>
      </w:r>
      <w:r w:rsidR="009D21B4">
        <w:rPr>
          <w:rFonts w:ascii="Noto Sans" w:hAnsi="Noto Sans" w:cs="Noto Sans"/>
          <w:sz w:val="20"/>
          <w:szCs w:val="20"/>
        </w:rPr>
        <w:t>czy</w:t>
      </w:r>
      <w:r w:rsidRPr="00271EFD">
        <w:rPr>
          <w:rFonts w:ascii="Noto Sans" w:hAnsi="Noto Sans" w:cs="Noto Sans"/>
          <w:sz w:val="20"/>
          <w:szCs w:val="20"/>
        </w:rPr>
        <w:t xml:space="preserve"> kazaniu na górze, czytamy, że Jezus zaprosił ludzi, aby przyszli do Niego. Jezus zaprosił różnych ludzi… “Przyjdźcie do mnie…</w:t>
      </w:r>
      <w:r w:rsidR="009D21B4">
        <w:rPr>
          <w:rFonts w:ascii="Noto Sans" w:hAnsi="Noto Sans" w:cs="Noto Sans"/>
          <w:sz w:val="20"/>
          <w:szCs w:val="20"/>
        </w:rPr>
        <w:t xml:space="preserve"> </w:t>
      </w:r>
      <w:r w:rsidRPr="00271EFD">
        <w:rPr>
          <w:rFonts w:ascii="Noto Sans" w:hAnsi="Noto Sans" w:cs="Noto Sans"/>
          <w:sz w:val="20"/>
          <w:szCs w:val="20"/>
        </w:rPr>
        <w:t>przyjdźcie do mnie…</w:t>
      </w:r>
      <w:r w:rsidR="009D21B4">
        <w:rPr>
          <w:rFonts w:ascii="Noto Sans" w:hAnsi="Noto Sans" w:cs="Noto Sans"/>
          <w:sz w:val="20"/>
          <w:szCs w:val="20"/>
        </w:rPr>
        <w:t>”</w:t>
      </w:r>
      <w:r w:rsidRPr="00271EFD">
        <w:rPr>
          <w:rFonts w:ascii="Noto Sans" w:hAnsi="Noto Sans" w:cs="Noto Sans"/>
          <w:sz w:val="20"/>
          <w:szCs w:val="20"/>
        </w:rPr>
        <w:t xml:space="preserve"> W scenie przedstawiającej cud rozmnożenia nie ma bezpośredniego zaproszenia ze strony Jezusa</w:t>
      </w:r>
      <w:r w:rsidR="009D21B4">
        <w:rPr>
          <w:rFonts w:ascii="Noto Sans" w:hAnsi="Noto Sans" w:cs="Noto Sans"/>
          <w:sz w:val="20"/>
          <w:szCs w:val="20"/>
        </w:rPr>
        <w:t>. F</w:t>
      </w:r>
      <w:r w:rsidRPr="00271EFD">
        <w:rPr>
          <w:rFonts w:ascii="Noto Sans" w:hAnsi="Noto Sans" w:cs="Noto Sans"/>
          <w:sz w:val="20"/>
          <w:szCs w:val="20"/>
        </w:rPr>
        <w:t>akt, że ludzie wiedzieli o tym, że Jezus tam był, był wystarczającym zaproszeniem, aby za Nim iść.</w:t>
      </w:r>
    </w:p>
    <w:p w14:paraId="2055555C" w14:textId="7A0437FF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Mogę sobie więc wyobrazić, że chłopiec poszedł do swojej mamy, aby poprosić o jej pozwolenie, </w:t>
      </w:r>
      <w:r w:rsidR="00C74E78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 xml:space="preserve">a ona nie musiała słyszeć od swojego syna żadnych argumentów, ponieważ wiedziała o dobrej “sławie” jaką cieszył się Jezus. Miała całkowitą pewność, że </w:t>
      </w:r>
      <w:proofErr w:type="gramStart"/>
      <w:r w:rsidRPr="00271EFD">
        <w:rPr>
          <w:rFonts w:ascii="Noto Sans" w:hAnsi="Noto Sans" w:cs="Noto Sans"/>
          <w:sz w:val="20"/>
          <w:szCs w:val="20"/>
        </w:rPr>
        <w:t>miejsce</w:t>
      </w:r>
      <w:proofErr w:type="gramEnd"/>
      <w:r w:rsidRPr="00271EFD">
        <w:rPr>
          <w:rFonts w:ascii="Noto Sans" w:hAnsi="Noto Sans" w:cs="Noto Sans"/>
          <w:sz w:val="20"/>
          <w:szCs w:val="20"/>
        </w:rPr>
        <w:t xml:space="preserve"> w którym jest Jezus, jest bezpiecznym miejscem. Była tak pewna, że mogłaby powiedzieć swojemu synowi…</w:t>
      </w:r>
    </w:p>
    <w:p w14:paraId="3750A08E" w14:textId="772858DD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“Idź z Jezusem.”</w:t>
      </w:r>
    </w:p>
    <w:p w14:paraId="51951B31" w14:textId="4EEA3B6F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“Idź do Niego, ponieważ tam będziesz bezpieczny</w:t>
      </w:r>
      <w:r w:rsidR="009D21B4">
        <w:rPr>
          <w:rFonts w:ascii="Noto Sans" w:hAnsi="Noto Sans" w:cs="Noto Sans"/>
          <w:sz w:val="20"/>
          <w:szCs w:val="20"/>
        </w:rPr>
        <w:t>.</w:t>
      </w:r>
      <w:r w:rsidRPr="00271EFD">
        <w:rPr>
          <w:rFonts w:ascii="Noto Sans" w:hAnsi="Noto Sans" w:cs="Noto Sans"/>
          <w:sz w:val="20"/>
          <w:szCs w:val="20"/>
        </w:rPr>
        <w:t>”</w:t>
      </w:r>
    </w:p>
    <w:p w14:paraId="42819DBD" w14:textId="0AF6F116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“Idź I zostań tam, tak długo jak będzie potrzeba</w:t>
      </w:r>
      <w:r w:rsidR="009D21B4">
        <w:rPr>
          <w:rFonts w:ascii="Noto Sans" w:hAnsi="Noto Sans" w:cs="Noto Sans"/>
          <w:sz w:val="20"/>
          <w:szCs w:val="20"/>
        </w:rPr>
        <w:t>.</w:t>
      </w:r>
      <w:r w:rsidRPr="00271EFD">
        <w:rPr>
          <w:rFonts w:ascii="Noto Sans" w:hAnsi="Noto Sans" w:cs="Noto Sans"/>
          <w:sz w:val="20"/>
          <w:szCs w:val="20"/>
        </w:rPr>
        <w:t>”</w:t>
      </w:r>
    </w:p>
    <w:p w14:paraId="5DF2B9B6" w14:textId="3E8B91B7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“Idź do Jezusa, ponieważ mam do Niego zaufanie</w:t>
      </w:r>
      <w:r w:rsidR="009D21B4">
        <w:rPr>
          <w:rFonts w:ascii="Noto Sans" w:hAnsi="Noto Sans" w:cs="Noto Sans"/>
          <w:sz w:val="20"/>
          <w:szCs w:val="20"/>
        </w:rPr>
        <w:t>.</w:t>
      </w:r>
      <w:r w:rsidRPr="00271EFD">
        <w:rPr>
          <w:rFonts w:ascii="Noto Sans" w:hAnsi="Noto Sans" w:cs="Noto Sans"/>
          <w:sz w:val="20"/>
          <w:szCs w:val="20"/>
        </w:rPr>
        <w:t>”</w:t>
      </w:r>
    </w:p>
    <w:p w14:paraId="1CC8AF3B" w14:textId="7CC36B0A" w:rsidR="00A04E9B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Gdy mój zastępowy rozmawiał z moimi rodzicami I powiedział im, co będziemy robić </w:t>
      </w:r>
      <w:r w:rsidR="009D21B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gdzie pojedziemy, moi rodzice powiedzieli: “Jedź synu. Jedź ze swoim zastępowym, spędźcie tam dobry czas. </w:t>
      </w:r>
      <w:r w:rsidR="009D21B4">
        <w:rPr>
          <w:rFonts w:ascii="Noto Sans" w:hAnsi="Noto Sans" w:cs="Noto Sans"/>
          <w:sz w:val="20"/>
          <w:szCs w:val="20"/>
        </w:rPr>
        <w:t>Baw się dobrze z</w:t>
      </w:r>
      <w:r w:rsidRPr="00271EFD">
        <w:rPr>
          <w:rFonts w:ascii="Noto Sans" w:hAnsi="Noto Sans" w:cs="Noto Sans"/>
          <w:sz w:val="20"/>
          <w:szCs w:val="20"/>
        </w:rPr>
        <w:t>e swoją grupą.”</w:t>
      </w:r>
    </w:p>
    <w:p w14:paraId="1C4FC695" w14:textId="37EE95F5" w:rsidR="004B251A" w:rsidRPr="00271EFD" w:rsidRDefault="00A04E9B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Ewangelia Jana 6:9 mówi nam, że chłopiec przybył do Jezusa z prowiantem, który jak możemy się domyślać przygotowała dla niego, jego mama. </w:t>
      </w:r>
      <w:r w:rsidR="004B251A" w:rsidRPr="00271EFD">
        <w:rPr>
          <w:rFonts w:ascii="Noto Sans" w:hAnsi="Noto Sans" w:cs="Noto Sans"/>
          <w:sz w:val="20"/>
          <w:szCs w:val="20"/>
        </w:rPr>
        <w:t xml:space="preserve">Jednakże, historia ta mówi nam również, że z całego zgromadzonego tłumu tylko ten chłopiec miał coś do jedzenia i to sprawiło, że został przyprowadzony do Jezusa. Możecie sobie to wyobrazić? Bycie przyprowadzonym </w:t>
      </w:r>
      <w:r w:rsidR="009D21B4">
        <w:rPr>
          <w:rFonts w:ascii="Noto Sans" w:hAnsi="Noto Sans" w:cs="Noto Sans"/>
          <w:sz w:val="20"/>
          <w:szCs w:val="20"/>
        </w:rPr>
        <w:t>do</w:t>
      </w:r>
      <w:r w:rsidR="004B251A" w:rsidRPr="00271EFD">
        <w:rPr>
          <w:rFonts w:ascii="Noto Sans" w:hAnsi="Noto Sans" w:cs="Noto Sans"/>
          <w:sz w:val="20"/>
          <w:szCs w:val="20"/>
        </w:rPr>
        <w:t xml:space="preserve"> Jezusa.</w:t>
      </w:r>
    </w:p>
    <w:p w14:paraId="1AD60A49" w14:textId="56FBA2B5" w:rsidR="00A04E9B" w:rsidRDefault="004B251A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Matka zgodziła się puścić swojego syna, ponieważ wiedziała lub słyszała o Jezusie. Chłopiec był gotowy, aby dać to co miał do jedzenia, ponieważ spędził godziny słuchając Jezusa… poznając Go. </w:t>
      </w:r>
    </w:p>
    <w:p w14:paraId="06B09E7F" w14:textId="77777777" w:rsidR="00BB1F57" w:rsidRPr="00271EFD" w:rsidRDefault="00BB1F57" w:rsidP="009D21B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64D22026" w14:textId="1739D8EF" w:rsidR="004B251A" w:rsidRPr="00271EFD" w:rsidRDefault="004B251A" w:rsidP="00002FDC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WNIOSKI</w:t>
      </w:r>
    </w:p>
    <w:p w14:paraId="4721D3EE" w14:textId="200738DC" w:rsidR="004B251A" w:rsidRPr="00271EFD" w:rsidRDefault="004B251A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Mimo, że Biblia lakonicznie wspomina chłopca </w:t>
      </w:r>
      <w:r w:rsidR="009D21B4">
        <w:rPr>
          <w:rFonts w:ascii="Noto Sans" w:hAnsi="Noto Sans" w:cs="Noto Sans"/>
          <w:sz w:val="20"/>
          <w:szCs w:val="20"/>
        </w:rPr>
        <w:t>i jego solidarny czyn</w:t>
      </w:r>
      <w:r w:rsidRPr="00271EFD">
        <w:rPr>
          <w:rFonts w:ascii="Noto Sans" w:hAnsi="Noto Sans" w:cs="Noto Sans"/>
          <w:sz w:val="20"/>
          <w:szCs w:val="20"/>
        </w:rPr>
        <w:t xml:space="preserve">, ta historia otwiera naszą wyobraźnię </w:t>
      </w:r>
      <w:r w:rsidR="009D21B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pomaga nam zrozumieć, że poznanie Jezusa, pozwala nam generować do niego zaufanie </w:t>
      </w:r>
      <w:r w:rsidR="009D21B4">
        <w:rPr>
          <w:rFonts w:ascii="Noto Sans" w:hAnsi="Noto Sans" w:cs="Noto Sans"/>
          <w:sz w:val="20"/>
          <w:szCs w:val="20"/>
        </w:rPr>
        <w:t xml:space="preserve">oraz </w:t>
      </w:r>
      <w:r w:rsidRPr="00271EFD">
        <w:rPr>
          <w:rFonts w:ascii="Noto Sans" w:hAnsi="Noto Sans" w:cs="Noto Sans"/>
          <w:sz w:val="20"/>
          <w:szCs w:val="20"/>
        </w:rPr>
        <w:t xml:space="preserve">pragnienie, aby za Nim iść. </w:t>
      </w:r>
      <w:r w:rsidR="009D21B4">
        <w:rPr>
          <w:rFonts w:ascii="Noto Sans" w:hAnsi="Noto Sans" w:cs="Noto Sans"/>
          <w:sz w:val="20"/>
          <w:szCs w:val="20"/>
        </w:rPr>
        <w:t>Historia p</w:t>
      </w:r>
      <w:r w:rsidRPr="00271EFD">
        <w:rPr>
          <w:rFonts w:ascii="Noto Sans" w:hAnsi="Noto Sans" w:cs="Noto Sans"/>
          <w:sz w:val="20"/>
          <w:szCs w:val="20"/>
        </w:rPr>
        <w:t>omaga nam zrozumieć, że osoba Jezusa przyciąga uwagę</w:t>
      </w:r>
      <w:r w:rsidR="009D21B4">
        <w:rPr>
          <w:rFonts w:ascii="Noto Sans" w:hAnsi="Noto Sans" w:cs="Noto Sans"/>
          <w:sz w:val="20"/>
          <w:szCs w:val="20"/>
        </w:rPr>
        <w:t xml:space="preserve"> oraz</w:t>
      </w:r>
      <w:r w:rsidRPr="00271EFD">
        <w:rPr>
          <w:rFonts w:ascii="Noto Sans" w:hAnsi="Noto Sans" w:cs="Noto Sans"/>
          <w:sz w:val="20"/>
          <w:szCs w:val="20"/>
        </w:rPr>
        <w:t xml:space="preserve"> że zadaniem, które Jezus dał swoim zaufanym ludziom, jest odpowiadać na potrzeby innych. Nie ma znaczenia, ile mamy lat, ile wiemy </w:t>
      </w:r>
      <w:r w:rsidR="009D21B4">
        <w:rPr>
          <w:rFonts w:ascii="Noto Sans" w:hAnsi="Noto Sans" w:cs="Noto Sans"/>
          <w:sz w:val="20"/>
          <w:szCs w:val="20"/>
        </w:rPr>
        <w:t xml:space="preserve">i </w:t>
      </w:r>
      <w:r w:rsidRPr="00271EFD">
        <w:rPr>
          <w:rFonts w:ascii="Noto Sans" w:hAnsi="Noto Sans" w:cs="Noto Sans"/>
          <w:sz w:val="20"/>
          <w:szCs w:val="20"/>
        </w:rPr>
        <w:t xml:space="preserve">co mamy do zaoferowania, będąc z Jezusem, stajemy się jego “narzędziami”. </w:t>
      </w:r>
      <w:r w:rsidR="005B4134" w:rsidRPr="00271EFD">
        <w:rPr>
          <w:rFonts w:ascii="Noto Sans" w:hAnsi="Noto Sans" w:cs="Noto Sans"/>
          <w:sz w:val="20"/>
          <w:szCs w:val="20"/>
        </w:rPr>
        <w:t xml:space="preserve">Krocząc z Jezusem, stajemy się </w:t>
      </w:r>
      <w:r w:rsidR="009D21B4">
        <w:rPr>
          <w:rFonts w:ascii="Noto Sans" w:hAnsi="Noto Sans" w:cs="Noto Sans"/>
          <w:sz w:val="20"/>
          <w:szCs w:val="20"/>
        </w:rPr>
        <w:t>„</w:t>
      </w:r>
      <w:r w:rsidR="005B4134" w:rsidRPr="00271EFD">
        <w:rPr>
          <w:rFonts w:ascii="Noto Sans" w:hAnsi="Noto Sans" w:cs="Noto Sans"/>
          <w:sz w:val="20"/>
          <w:szCs w:val="20"/>
        </w:rPr>
        <w:t>kanałami</w:t>
      </w:r>
      <w:r w:rsidR="009D21B4">
        <w:rPr>
          <w:rFonts w:ascii="Noto Sans" w:hAnsi="Noto Sans" w:cs="Noto Sans"/>
          <w:sz w:val="20"/>
          <w:szCs w:val="20"/>
        </w:rPr>
        <w:t>”</w:t>
      </w:r>
      <w:r w:rsidR="005B4134" w:rsidRPr="00271EFD">
        <w:rPr>
          <w:rFonts w:ascii="Noto Sans" w:hAnsi="Noto Sans" w:cs="Noto Sans"/>
          <w:sz w:val="20"/>
          <w:szCs w:val="20"/>
        </w:rPr>
        <w:t xml:space="preserve">, z których płynie błogosławieństwo dla naszej rodziny, znajomych, sąsiadów </w:t>
      </w:r>
      <w:r w:rsidR="009D21B4">
        <w:rPr>
          <w:rFonts w:ascii="Noto Sans" w:hAnsi="Noto Sans" w:cs="Noto Sans"/>
          <w:sz w:val="20"/>
          <w:szCs w:val="20"/>
        </w:rPr>
        <w:t>i</w:t>
      </w:r>
      <w:r w:rsidR="005B4134" w:rsidRPr="00271EFD">
        <w:rPr>
          <w:rFonts w:ascii="Noto Sans" w:hAnsi="Noto Sans" w:cs="Noto Sans"/>
          <w:sz w:val="20"/>
          <w:szCs w:val="20"/>
        </w:rPr>
        <w:t xml:space="preserve"> przyjaciół.</w:t>
      </w:r>
    </w:p>
    <w:p w14:paraId="6C09A65C" w14:textId="4A8A9BF1" w:rsidR="005B4134" w:rsidRPr="00271EFD" w:rsidRDefault="005B4134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Niesamowite jest to, jak kilka bochenków chleba </w:t>
      </w:r>
      <w:r w:rsidR="009D21B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kilka ryb, które chłopiec przyniósł </w:t>
      </w:r>
      <w:r w:rsidR="009D21B4">
        <w:rPr>
          <w:rFonts w:ascii="Noto Sans" w:hAnsi="Noto Sans" w:cs="Noto Sans"/>
          <w:sz w:val="20"/>
          <w:szCs w:val="20"/>
        </w:rPr>
        <w:t>oraz</w:t>
      </w:r>
      <w:r w:rsidRPr="00271EFD">
        <w:rPr>
          <w:rFonts w:ascii="Noto Sans" w:hAnsi="Noto Sans" w:cs="Noto Sans"/>
          <w:sz w:val="20"/>
          <w:szCs w:val="20"/>
        </w:rPr>
        <w:t xml:space="preserve"> dał Jezusowi stało się błogosławieństwem dla wielkiego tłumu.</w:t>
      </w:r>
    </w:p>
    <w:p w14:paraId="321B7F00" w14:textId="1C3A5BDC" w:rsidR="005B4134" w:rsidRPr="00271EFD" w:rsidRDefault="005B4134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</w:rPr>
        <w:lastRenderedPageBreak/>
        <w:t xml:space="preserve">Paweł pyta: </w:t>
      </w:r>
      <w:r w:rsidR="00E26A54">
        <w:rPr>
          <w:rFonts w:ascii="Noto Sans" w:hAnsi="Noto Sans" w:cs="Noto Sans"/>
          <w:sz w:val="20"/>
          <w:szCs w:val="20"/>
        </w:rPr>
        <w:t>„</w:t>
      </w:r>
      <w:r w:rsidR="00E26A54" w:rsidRPr="00E26A54">
        <w:rPr>
          <w:rFonts w:ascii="Noto Sans" w:hAnsi="Noto Sans" w:cs="Noto Sans"/>
          <w:sz w:val="20"/>
          <w:szCs w:val="20"/>
        </w:rPr>
        <w:t>Jakże więc będą wzywać tego, w którego nie uwierzyli? A jak uwierzą w tego, o którym nie słyszeli? A jak usłyszą bez kaznodziei?</w:t>
      </w:r>
      <w:r w:rsidR="00E26A54">
        <w:rPr>
          <w:rFonts w:ascii="Noto Sans" w:hAnsi="Noto Sans" w:cs="Noto Sans"/>
          <w:sz w:val="20"/>
          <w:szCs w:val="20"/>
        </w:rPr>
        <w:t xml:space="preserve">” (Rzymian 10:14) </w:t>
      </w:r>
      <w:r w:rsidR="00E26A54" w:rsidRPr="00E26A54">
        <w:rPr>
          <w:rFonts w:ascii="Noto Sans" w:hAnsi="Noto Sans" w:cs="Noto Sans"/>
          <w:sz w:val="20"/>
          <w:szCs w:val="20"/>
        </w:rPr>
        <w:t xml:space="preserve"> </w:t>
      </w:r>
    </w:p>
    <w:p w14:paraId="707EC335" w14:textId="41E30B8E" w:rsidR="005B4134" w:rsidRPr="00271EFD" w:rsidRDefault="005B4134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Być z Jezusem oznacza… odpowiedzieć na Jego zaproszenie</w:t>
      </w:r>
      <w:r w:rsidR="00E26A54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do wypełniania Jego woli.</w:t>
      </w:r>
    </w:p>
    <w:p w14:paraId="646D14ED" w14:textId="0EE52D46" w:rsidR="005B4134" w:rsidRPr="00271EFD" w:rsidRDefault="005B4134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Ani matka, która dała pozwolenie mówiąc “Idź z Jezusem”, ani chłopiec odpowiadając “Pójdę </w:t>
      </w:r>
      <w:r w:rsidR="00C74E78">
        <w:rPr>
          <w:rFonts w:ascii="Noto Sans" w:hAnsi="Noto Sans" w:cs="Noto Sans"/>
          <w:sz w:val="20"/>
          <w:szCs w:val="20"/>
          <w:shd w:val="clear" w:color="auto" w:fill="FFFFFF"/>
        </w:rPr>
        <w:br/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z Jezusem”, nie mogli sobie wyobrazić, co wydarzy się kilka godzin później.</w:t>
      </w:r>
    </w:p>
    <w:p w14:paraId="4AB9FBEA" w14:textId="09067ED2" w:rsidR="005B4134" w:rsidRPr="00271EFD" w:rsidRDefault="005B4134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Tłum, który był </w:t>
      </w:r>
      <w:r w:rsidR="00E26A54">
        <w:rPr>
          <w:rFonts w:ascii="Noto Sans" w:hAnsi="Noto Sans" w:cs="Noto Sans"/>
          <w:sz w:val="20"/>
          <w:szCs w:val="20"/>
          <w:shd w:val="clear" w:color="auto" w:fill="FFFFFF"/>
        </w:rPr>
        <w:t xml:space="preserve">pod wrażeniem 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czyn</w:t>
      </w:r>
      <w:r w:rsidR="00E26A54">
        <w:rPr>
          <w:rFonts w:ascii="Noto Sans" w:hAnsi="Noto Sans" w:cs="Noto Sans"/>
          <w:sz w:val="20"/>
          <w:szCs w:val="20"/>
          <w:shd w:val="clear" w:color="auto" w:fill="FFFFFF"/>
        </w:rPr>
        <w:t>ów i słów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 xml:space="preserve"> Jezusa został nakarmiony</w:t>
      </w:r>
      <w:r w:rsidR="00E26A54">
        <w:rPr>
          <w:rFonts w:ascii="Noto Sans" w:hAnsi="Noto Sans" w:cs="Noto Sans"/>
          <w:sz w:val="20"/>
          <w:szCs w:val="20"/>
          <w:shd w:val="clear" w:color="auto" w:fill="FFFFFF"/>
        </w:rPr>
        <w:t>. R</w:t>
      </w:r>
      <w:r w:rsidRPr="00271EFD">
        <w:rPr>
          <w:rFonts w:ascii="Noto Sans" w:hAnsi="Noto Sans" w:cs="Noto Sans"/>
          <w:sz w:val="20"/>
          <w:szCs w:val="20"/>
          <w:shd w:val="clear" w:color="auto" w:fill="FFFFFF"/>
        </w:rPr>
        <w:t>ównież inny tłum mógł skorzystać z resztek, które pozostały z tego cudu.</w:t>
      </w:r>
    </w:p>
    <w:p w14:paraId="4A2A8018" w14:textId="77777777" w:rsidR="00E26A54" w:rsidRDefault="00E26A54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03517CCB" w14:textId="0D5327CC" w:rsidR="004B3717" w:rsidRPr="00271EFD" w:rsidRDefault="004B3717" w:rsidP="002A731C">
      <w:pPr>
        <w:spacing w:after="120"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271EFD">
        <w:rPr>
          <w:rFonts w:ascii="Noto Sans" w:hAnsi="Noto Sans" w:cs="Noto Sans"/>
          <w:b/>
          <w:bCs/>
          <w:sz w:val="20"/>
          <w:szCs w:val="20"/>
        </w:rPr>
        <w:t>WEZWANIE</w:t>
      </w:r>
    </w:p>
    <w:p w14:paraId="692516E3" w14:textId="593BEE18" w:rsidR="004B3717" w:rsidRPr="00271EFD" w:rsidRDefault="004B3717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W tym roku organizacja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</w:t>
      </w:r>
      <w:proofErr w:type="spellEnd"/>
      <w:r w:rsidRPr="00271EFD">
        <w:rPr>
          <w:rFonts w:ascii="Noto Sans" w:hAnsi="Noto Sans" w:cs="Noto Sans"/>
          <w:sz w:val="20"/>
          <w:szCs w:val="20"/>
        </w:rPr>
        <w:t xml:space="preserve"> Club świętuje 72-lecie jej oficjalnego utworzenia, Wy jesteście jej częścią, ponieważ pewnego dnia Wasi rodzice powiedzieli Wam “Idź”. Dziś jesteście </w:t>
      </w:r>
      <w:proofErr w:type="spellStart"/>
      <w:r w:rsidRPr="00271EFD">
        <w:rPr>
          <w:rFonts w:ascii="Noto Sans" w:hAnsi="Noto Sans" w:cs="Noto Sans"/>
          <w:sz w:val="20"/>
          <w:szCs w:val="20"/>
        </w:rPr>
        <w:t>Pathfinderami</w:t>
      </w:r>
      <w:proofErr w:type="spellEnd"/>
      <w:r w:rsidR="00E26A54">
        <w:rPr>
          <w:rFonts w:ascii="Noto Sans" w:hAnsi="Noto Sans" w:cs="Noto Sans"/>
          <w:sz w:val="20"/>
          <w:szCs w:val="20"/>
        </w:rPr>
        <w:t>,</w:t>
      </w:r>
      <w:r w:rsidRPr="00271EFD">
        <w:rPr>
          <w:rFonts w:ascii="Noto Sans" w:hAnsi="Noto Sans" w:cs="Noto Sans"/>
          <w:sz w:val="20"/>
          <w:szCs w:val="20"/>
        </w:rPr>
        <w:t xml:space="preserve"> </w:t>
      </w:r>
      <w:r w:rsidR="00C74E78">
        <w:rPr>
          <w:rFonts w:ascii="Noto Sans" w:hAnsi="Noto Sans" w:cs="Noto Sans"/>
          <w:sz w:val="20"/>
          <w:szCs w:val="20"/>
        </w:rPr>
        <w:br/>
      </w:r>
      <w:r w:rsidRPr="00271EFD">
        <w:rPr>
          <w:rFonts w:ascii="Noto Sans" w:hAnsi="Noto Sans" w:cs="Noto Sans"/>
          <w:sz w:val="20"/>
          <w:szCs w:val="20"/>
        </w:rPr>
        <w:t>z duma nosicie żółtą chustę, ponieważ kiedyś powiedzieliście “Pójdę”.</w:t>
      </w:r>
    </w:p>
    <w:p w14:paraId="15D831D0" w14:textId="21028515" w:rsidR="004B3717" w:rsidRPr="00271EFD" w:rsidRDefault="004B3717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Chcę Wam powiedzieć, że największym zaproszeniem, które wystosował do Was Jezus jest nie tylko to, abyście </w:t>
      </w:r>
      <w:r w:rsidR="00E26A54">
        <w:rPr>
          <w:rFonts w:ascii="Noto Sans" w:hAnsi="Noto Sans" w:cs="Noto Sans"/>
          <w:sz w:val="20"/>
          <w:szCs w:val="20"/>
        </w:rPr>
        <w:t xml:space="preserve">dołączyli do drużyny, zdobywali stopnie i sprawności, czy uczestniczyli w </w:t>
      </w:r>
      <w:proofErr w:type="spellStart"/>
      <w:r w:rsidR="00E26A54">
        <w:rPr>
          <w:rFonts w:ascii="Noto Sans" w:hAnsi="Noto Sans" w:cs="Noto Sans"/>
          <w:sz w:val="20"/>
          <w:szCs w:val="20"/>
        </w:rPr>
        <w:t>camporee</w:t>
      </w:r>
      <w:proofErr w:type="spellEnd"/>
      <w:r w:rsidR="00E26A54">
        <w:rPr>
          <w:rFonts w:ascii="Noto Sans" w:hAnsi="Noto Sans" w:cs="Noto Sans"/>
          <w:sz w:val="20"/>
          <w:szCs w:val="20"/>
        </w:rPr>
        <w:t xml:space="preserve">. </w:t>
      </w:r>
      <w:r w:rsidRPr="00271EFD">
        <w:rPr>
          <w:rFonts w:ascii="Noto Sans" w:hAnsi="Noto Sans" w:cs="Noto Sans"/>
          <w:sz w:val="20"/>
          <w:szCs w:val="20"/>
        </w:rPr>
        <w:t xml:space="preserve"> </w:t>
      </w:r>
    </w:p>
    <w:p w14:paraId="4A98BC45" w14:textId="01E3E992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Większym celem jaki ma Jezus, poprzez drużyny, jest to</w:t>
      </w:r>
      <w:r w:rsidR="00E26A54">
        <w:rPr>
          <w:rFonts w:ascii="Noto Sans" w:hAnsi="Noto Sans" w:cs="Noto Sans"/>
          <w:sz w:val="20"/>
          <w:szCs w:val="20"/>
        </w:rPr>
        <w:t>,</w:t>
      </w:r>
      <w:r w:rsidRPr="00271EFD">
        <w:rPr>
          <w:rFonts w:ascii="Noto Sans" w:hAnsi="Noto Sans" w:cs="Noto Sans"/>
          <w:sz w:val="20"/>
          <w:szCs w:val="20"/>
        </w:rPr>
        <w:t xml:space="preserve"> abyś powiedział “Chcę oddać </w:t>
      </w:r>
      <w:r w:rsidR="00E26A54">
        <w:rPr>
          <w:rFonts w:ascii="Noto Sans" w:hAnsi="Noto Sans" w:cs="Noto Sans"/>
          <w:sz w:val="20"/>
          <w:szCs w:val="20"/>
        </w:rPr>
        <w:t xml:space="preserve">Jezusowi </w:t>
      </w:r>
      <w:r w:rsidRPr="00271EFD">
        <w:rPr>
          <w:rFonts w:ascii="Noto Sans" w:hAnsi="Noto Sans" w:cs="Noto Sans"/>
          <w:sz w:val="20"/>
          <w:szCs w:val="20"/>
        </w:rPr>
        <w:t>moje życie”</w:t>
      </w:r>
      <w:r w:rsidR="00E26A54">
        <w:rPr>
          <w:rFonts w:ascii="Noto Sans" w:hAnsi="Noto Sans" w:cs="Noto Sans"/>
          <w:sz w:val="20"/>
          <w:szCs w:val="20"/>
        </w:rPr>
        <w:t xml:space="preserve">. I abyś </w:t>
      </w:r>
      <w:r w:rsidRPr="00271EFD">
        <w:rPr>
          <w:rFonts w:ascii="Noto Sans" w:hAnsi="Noto Sans" w:cs="Noto Sans"/>
          <w:sz w:val="20"/>
          <w:szCs w:val="20"/>
        </w:rPr>
        <w:t xml:space="preserve">zrobił to przez chrzest, dając świadectwo innym, że należysz do Niego. “Chcę zaakceptować Go jako mojego osobistego Zbawiciela” </w:t>
      </w:r>
      <w:r w:rsidR="00E26A5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chcę to robić poprzez moje dary </w:t>
      </w:r>
      <w:r w:rsidR="00E26A54">
        <w:rPr>
          <w:rFonts w:ascii="Noto Sans" w:hAnsi="Noto Sans" w:cs="Noto Sans"/>
          <w:sz w:val="20"/>
          <w:szCs w:val="20"/>
        </w:rPr>
        <w:t xml:space="preserve">oraz </w:t>
      </w:r>
      <w:r w:rsidRPr="00271EFD">
        <w:rPr>
          <w:rFonts w:ascii="Noto Sans" w:hAnsi="Noto Sans" w:cs="Noto Sans"/>
          <w:sz w:val="20"/>
          <w:szCs w:val="20"/>
        </w:rPr>
        <w:t>talenty, przez to</w:t>
      </w:r>
      <w:r w:rsidR="00E26A54">
        <w:rPr>
          <w:rFonts w:ascii="Noto Sans" w:hAnsi="Noto Sans" w:cs="Noto Sans"/>
          <w:sz w:val="20"/>
          <w:szCs w:val="20"/>
        </w:rPr>
        <w:t xml:space="preserve"> wszystko,</w:t>
      </w:r>
      <w:r w:rsidRPr="00271EFD">
        <w:rPr>
          <w:rFonts w:ascii="Noto Sans" w:hAnsi="Noto Sans" w:cs="Noto Sans"/>
          <w:sz w:val="20"/>
          <w:szCs w:val="20"/>
        </w:rPr>
        <w:t xml:space="preserve"> co posiadam. </w:t>
      </w:r>
      <w:r w:rsidR="00E26A54">
        <w:rPr>
          <w:rFonts w:ascii="Noto Sans" w:hAnsi="Noto Sans" w:cs="Noto Sans"/>
          <w:sz w:val="20"/>
          <w:szCs w:val="20"/>
        </w:rPr>
        <w:t>C</w:t>
      </w:r>
      <w:r w:rsidRPr="00271EFD">
        <w:rPr>
          <w:rFonts w:ascii="Noto Sans" w:hAnsi="Noto Sans" w:cs="Noto Sans"/>
          <w:sz w:val="20"/>
          <w:szCs w:val="20"/>
        </w:rPr>
        <w:t xml:space="preserve">hcę mówić tym, którzy są wokół mnie o cudach, które On uczynił dla mnie, wokół mnie </w:t>
      </w:r>
      <w:r w:rsidR="00E26A54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w naszym życiu.</w:t>
      </w:r>
    </w:p>
    <w:p w14:paraId="3033D173" w14:textId="4124CF1F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Czy chcesz iść z Nim? Czy chcesz powiedzieć “Oto jestem” </w:t>
      </w:r>
      <w:r w:rsidR="00C74E78">
        <w:rPr>
          <w:rFonts w:ascii="Noto Sans" w:hAnsi="Noto Sans" w:cs="Noto Sans"/>
          <w:sz w:val="20"/>
          <w:szCs w:val="20"/>
        </w:rPr>
        <w:t>i</w:t>
      </w:r>
      <w:r w:rsidRPr="00271EFD">
        <w:rPr>
          <w:rFonts w:ascii="Noto Sans" w:hAnsi="Noto Sans" w:cs="Noto Sans"/>
          <w:sz w:val="20"/>
          <w:szCs w:val="20"/>
        </w:rPr>
        <w:t xml:space="preserve"> udać się do wód chrztu? </w:t>
      </w:r>
    </w:p>
    <w:p w14:paraId="2DB71D9C" w14:textId="4159392E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 xml:space="preserve">Jeśli przez cały rok </w:t>
      </w:r>
      <w:r w:rsidR="00E26A54">
        <w:rPr>
          <w:rFonts w:ascii="Noto Sans" w:hAnsi="Noto Sans" w:cs="Noto Sans"/>
          <w:sz w:val="20"/>
          <w:szCs w:val="20"/>
        </w:rPr>
        <w:t>byłeś u stóp Jezusa,</w:t>
      </w:r>
      <w:r w:rsidRPr="00271EFD">
        <w:rPr>
          <w:rFonts w:ascii="Noto Sans" w:hAnsi="Noto Sans" w:cs="Noto Sans"/>
          <w:sz w:val="20"/>
          <w:szCs w:val="20"/>
        </w:rPr>
        <w:t xml:space="preserve"> słuchałeś Jego Słowa podczas lekcji biblijnych</w:t>
      </w:r>
      <w:r w:rsidR="00E26A54">
        <w:rPr>
          <w:rFonts w:ascii="Noto Sans" w:hAnsi="Noto Sans" w:cs="Noto Sans"/>
          <w:sz w:val="20"/>
          <w:szCs w:val="20"/>
        </w:rPr>
        <w:t>, c</w:t>
      </w:r>
      <w:r w:rsidRPr="00271EFD">
        <w:rPr>
          <w:rFonts w:ascii="Noto Sans" w:hAnsi="Noto Sans" w:cs="Noto Sans"/>
          <w:sz w:val="20"/>
          <w:szCs w:val="20"/>
        </w:rPr>
        <w:t xml:space="preserve">o powstrzymuje Cię przed byciem ochrzczonym? Już znasz Go </w:t>
      </w:r>
      <w:r w:rsidR="00E26A54">
        <w:rPr>
          <w:rFonts w:ascii="Noto Sans" w:hAnsi="Noto Sans" w:cs="Noto Sans"/>
          <w:sz w:val="20"/>
          <w:szCs w:val="20"/>
        </w:rPr>
        <w:t xml:space="preserve">i </w:t>
      </w:r>
      <w:r w:rsidRPr="00271EFD">
        <w:rPr>
          <w:rFonts w:ascii="Noto Sans" w:hAnsi="Noto Sans" w:cs="Noto Sans"/>
          <w:sz w:val="20"/>
          <w:szCs w:val="20"/>
        </w:rPr>
        <w:t>z pewnością czujesz, że jesteś gotowy, aby IŚĆ…</w:t>
      </w:r>
    </w:p>
    <w:p w14:paraId="2F88FC42" w14:textId="021179A2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Czy chcesz oddać swoje życie Jezusowi</w:t>
      </w:r>
      <w:r w:rsidR="00E26A54">
        <w:rPr>
          <w:rFonts w:ascii="Noto Sans" w:hAnsi="Noto Sans" w:cs="Noto Sans"/>
          <w:sz w:val="20"/>
          <w:szCs w:val="20"/>
        </w:rPr>
        <w:t>? Czy</w:t>
      </w:r>
      <w:r w:rsidRPr="00271EFD">
        <w:rPr>
          <w:rFonts w:ascii="Noto Sans" w:hAnsi="Noto Sans" w:cs="Noto Sans"/>
          <w:sz w:val="20"/>
          <w:szCs w:val="20"/>
        </w:rPr>
        <w:t xml:space="preserve"> chcesz, aby Twoje imię zostało zapisane w Księdze Żywota?</w:t>
      </w:r>
    </w:p>
    <w:p w14:paraId="2FD63EE7" w14:textId="16529E66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Jeśli odpowiedź brzmi TAK, ja odpowiadam Ci</w:t>
      </w:r>
    </w:p>
    <w:p w14:paraId="059EF168" w14:textId="55FA5C2A" w:rsidR="00E061BE" w:rsidRPr="00271EFD" w:rsidRDefault="00E061BE" w:rsidP="00E26A54">
      <w:pPr>
        <w:spacing w:after="120" w:line="276" w:lineRule="auto"/>
        <w:jc w:val="both"/>
        <w:rPr>
          <w:rFonts w:ascii="Noto Sans" w:hAnsi="Noto Sans" w:cs="Noto Sans"/>
          <w:sz w:val="20"/>
          <w:szCs w:val="20"/>
        </w:rPr>
      </w:pPr>
      <w:r w:rsidRPr="00271EFD">
        <w:rPr>
          <w:rFonts w:ascii="Noto Sans" w:hAnsi="Noto Sans" w:cs="Noto Sans"/>
          <w:sz w:val="20"/>
          <w:szCs w:val="20"/>
        </w:rPr>
        <w:t>IDŹ Z JEZUSEM!</w:t>
      </w:r>
    </w:p>
    <w:p w14:paraId="33DCD473" w14:textId="77777777" w:rsidR="00E061BE" w:rsidRPr="00271EFD" w:rsidRDefault="00E061BE" w:rsidP="004B3717">
      <w:pPr>
        <w:spacing w:after="120" w:line="276" w:lineRule="auto"/>
        <w:rPr>
          <w:rFonts w:ascii="Noto Sans" w:hAnsi="Noto Sans" w:cs="Noto Sans"/>
          <w:sz w:val="20"/>
          <w:szCs w:val="20"/>
        </w:rPr>
      </w:pPr>
    </w:p>
    <w:p w14:paraId="1D455EAA" w14:textId="7373EB94" w:rsidR="00A9266A" w:rsidRPr="00271EFD" w:rsidRDefault="00A9266A" w:rsidP="002A731C">
      <w:pPr>
        <w:spacing w:after="120" w:line="276" w:lineRule="auto"/>
        <w:rPr>
          <w:rFonts w:ascii="Noto Sans" w:hAnsi="Noto Sans" w:cs="Noto Sans"/>
          <w:sz w:val="20"/>
          <w:szCs w:val="20"/>
          <w:lang w:val="en-US"/>
        </w:rPr>
      </w:pPr>
    </w:p>
    <w:sectPr w:rsidR="00A9266A" w:rsidRPr="0027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CDDF" w14:textId="77777777" w:rsidR="00035B5E" w:rsidRPr="005E42D2" w:rsidRDefault="00035B5E" w:rsidP="00861D0B">
      <w:r w:rsidRPr="005E42D2">
        <w:separator/>
      </w:r>
    </w:p>
  </w:endnote>
  <w:endnote w:type="continuationSeparator" w:id="0">
    <w:p w14:paraId="4713EF3D" w14:textId="77777777" w:rsidR="00035B5E" w:rsidRPr="005E42D2" w:rsidRDefault="00035B5E" w:rsidP="00861D0B">
      <w:r w:rsidRPr="005E42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CF29" w14:textId="77777777" w:rsidR="00035B5E" w:rsidRPr="005E42D2" w:rsidRDefault="00035B5E" w:rsidP="00861D0B">
      <w:r w:rsidRPr="005E42D2">
        <w:separator/>
      </w:r>
    </w:p>
  </w:footnote>
  <w:footnote w:type="continuationSeparator" w:id="0">
    <w:p w14:paraId="4EDF3C06" w14:textId="77777777" w:rsidR="00035B5E" w:rsidRPr="005E42D2" w:rsidRDefault="00035B5E" w:rsidP="00861D0B">
      <w:r w:rsidRPr="005E42D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A7F"/>
    <w:multiLevelType w:val="hybridMultilevel"/>
    <w:tmpl w:val="AF20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05E"/>
    <w:multiLevelType w:val="hybridMultilevel"/>
    <w:tmpl w:val="BD26E25E"/>
    <w:lvl w:ilvl="0" w:tplc="935226F6">
      <w:start w:val="1"/>
      <w:numFmt w:val="decimal"/>
      <w:lvlText w:val="%1."/>
      <w:lvlJc w:val="left"/>
      <w:pPr>
        <w:ind w:left="3330" w:hanging="360"/>
      </w:pPr>
      <w:rPr>
        <w:rFonts w:hint="default"/>
        <w:b w:val="0"/>
        <w:bCs w:val="0"/>
        <w:i w:val="0"/>
        <w:iCs w:val="0"/>
        <w:color w:val="000000" w:themeColor="text1"/>
        <w:w w:val="89"/>
        <w:sz w:val="30"/>
        <w:szCs w:val="30"/>
      </w:rPr>
    </w:lvl>
    <w:lvl w:ilvl="1" w:tplc="2E049738">
      <w:start w:val="1"/>
      <w:numFmt w:val="decimal"/>
      <w:lvlText w:val="%2."/>
      <w:lvlJc w:val="left"/>
      <w:pPr>
        <w:ind w:left="3269" w:hanging="213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89"/>
        <w:sz w:val="22"/>
        <w:szCs w:val="22"/>
      </w:rPr>
    </w:lvl>
    <w:lvl w:ilvl="2" w:tplc="AE880560">
      <w:start w:val="1"/>
      <w:numFmt w:val="lowerLetter"/>
      <w:lvlText w:val="%3."/>
      <w:lvlJc w:val="left"/>
      <w:pPr>
        <w:ind w:left="3265" w:hanging="209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86"/>
        <w:sz w:val="22"/>
        <w:szCs w:val="22"/>
      </w:rPr>
    </w:lvl>
    <w:lvl w:ilvl="3" w:tplc="90F8EB1E">
      <w:numFmt w:val="bullet"/>
      <w:lvlText w:val="•"/>
      <w:lvlJc w:val="left"/>
      <w:pPr>
        <w:ind w:left="4302" w:hanging="209"/>
      </w:pPr>
      <w:rPr>
        <w:rFonts w:hint="default"/>
      </w:rPr>
    </w:lvl>
    <w:lvl w:ilvl="4" w:tplc="8E56F200">
      <w:numFmt w:val="bullet"/>
      <w:lvlText w:val="•"/>
      <w:lvlJc w:val="left"/>
      <w:pPr>
        <w:ind w:left="5345" w:hanging="209"/>
      </w:pPr>
      <w:rPr>
        <w:rFonts w:hint="default"/>
      </w:rPr>
    </w:lvl>
    <w:lvl w:ilvl="5" w:tplc="B030B204">
      <w:numFmt w:val="bullet"/>
      <w:lvlText w:val="•"/>
      <w:lvlJc w:val="left"/>
      <w:pPr>
        <w:ind w:left="6387" w:hanging="209"/>
      </w:pPr>
      <w:rPr>
        <w:rFonts w:hint="default"/>
      </w:rPr>
    </w:lvl>
    <w:lvl w:ilvl="6" w:tplc="F9C6C850">
      <w:numFmt w:val="bullet"/>
      <w:lvlText w:val="•"/>
      <w:lvlJc w:val="left"/>
      <w:pPr>
        <w:ind w:left="7430" w:hanging="209"/>
      </w:pPr>
      <w:rPr>
        <w:rFonts w:hint="default"/>
      </w:rPr>
    </w:lvl>
    <w:lvl w:ilvl="7" w:tplc="33B897F8">
      <w:numFmt w:val="bullet"/>
      <w:lvlText w:val="•"/>
      <w:lvlJc w:val="left"/>
      <w:pPr>
        <w:ind w:left="8472" w:hanging="209"/>
      </w:pPr>
      <w:rPr>
        <w:rFonts w:hint="default"/>
      </w:rPr>
    </w:lvl>
    <w:lvl w:ilvl="8" w:tplc="B4D60FA0">
      <w:numFmt w:val="bullet"/>
      <w:lvlText w:val="•"/>
      <w:lvlJc w:val="left"/>
      <w:pPr>
        <w:ind w:left="9515" w:hanging="209"/>
      </w:pPr>
      <w:rPr>
        <w:rFonts w:hint="default"/>
      </w:rPr>
    </w:lvl>
  </w:abstractNum>
  <w:abstractNum w:abstractNumId="2" w15:restartNumberingAfterBreak="0">
    <w:nsid w:val="147F05DA"/>
    <w:multiLevelType w:val="hybridMultilevel"/>
    <w:tmpl w:val="5CE2A704"/>
    <w:lvl w:ilvl="0" w:tplc="E384C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8D2"/>
    <w:multiLevelType w:val="hybridMultilevel"/>
    <w:tmpl w:val="CC1E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24C34"/>
    <w:multiLevelType w:val="hybridMultilevel"/>
    <w:tmpl w:val="5E8233BA"/>
    <w:lvl w:ilvl="0" w:tplc="E384C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66BA"/>
    <w:multiLevelType w:val="multilevel"/>
    <w:tmpl w:val="621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D09"/>
    <w:multiLevelType w:val="hybridMultilevel"/>
    <w:tmpl w:val="2B06FC80"/>
    <w:lvl w:ilvl="0" w:tplc="4C26D6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21EB5"/>
    <w:multiLevelType w:val="hybridMultilevel"/>
    <w:tmpl w:val="7EE45E7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13F3F"/>
    <w:multiLevelType w:val="hybridMultilevel"/>
    <w:tmpl w:val="C5D0704A"/>
    <w:lvl w:ilvl="0" w:tplc="C28E7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F4FC3"/>
    <w:multiLevelType w:val="hybridMultilevel"/>
    <w:tmpl w:val="BEF0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0E48"/>
    <w:multiLevelType w:val="hybridMultilevel"/>
    <w:tmpl w:val="D4F07610"/>
    <w:lvl w:ilvl="0" w:tplc="E384C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752"/>
    <w:multiLevelType w:val="hybridMultilevel"/>
    <w:tmpl w:val="963AB05A"/>
    <w:lvl w:ilvl="0" w:tplc="E384C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6E5D"/>
    <w:multiLevelType w:val="hybridMultilevel"/>
    <w:tmpl w:val="48B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778"/>
    <w:multiLevelType w:val="multilevel"/>
    <w:tmpl w:val="728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8205A"/>
    <w:multiLevelType w:val="hybridMultilevel"/>
    <w:tmpl w:val="DDEEB22C"/>
    <w:lvl w:ilvl="0" w:tplc="A9EC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2546B"/>
    <w:multiLevelType w:val="hybridMultilevel"/>
    <w:tmpl w:val="B246B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493A"/>
    <w:multiLevelType w:val="hybridMultilevel"/>
    <w:tmpl w:val="CE90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034C"/>
    <w:multiLevelType w:val="hybridMultilevel"/>
    <w:tmpl w:val="32B48FAA"/>
    <w:lvl w:ilvl="0" w:tplc="B26203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38E8B8C">
      <w:start w:val="1"/>
      <w:numFmt w:val="lowerLetter"/>
      <w:lvlText w:val="%2."/>
      <w:lvlJc w:val="left"/>
      <w:pPr>
        <w:ind w:left="1440" w:hanging="360"/>
      </w:pPr>
      <w:rPr>
        <w:rFonts w:ascii="Noto Sans" w:eastAsia="Times New Roman" w:hAnsi="Noto Sans" w:cs="Noto San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CA6"/>
    <w:multiLevelType w:val="hybridMultilevel"/>
    <w:tmpl w:val="9072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33D4"/>
    <w:multiLevelType w:val="multilevel"/>
    <w:tmpl w:val="2026A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E64297D"/>
    <w:multiLevelType w:val="hybridMultilevel"/>
    <w:tmpl w:val="E5A23E96"/>
    <w:lvl w:ilvl="0" w:tplc="4C26D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7DB"/>
    <w:multiLevelType w:val="hybridMultilevel"/>
    <w:tmpl w:val="3DC28D36"/>
    <w:lvl w:ilvl="0" w:tplc="C8B2D06E">
      <w:start w:val="1"/>
      <w:numFmt w:val="decimal"/>
      <w:lvlText w:val="%1."/>
      <w:lvlJc w:val="left"/>
      <w:pPr>
        <w:ind w:left="3324" w:hanging="360"/>
      </w:pPr>
      <w:rPr>
        <w:rFonts w:hint="default"/>
        <w:b w:val="0"/>
        <w:bCs w:val="0"/>
        <w:i w:val="0"/>
        <w:iCs w:val="0"/>
        <w:color w:val="000000" w:themeColor="text1"/>
        <w:w w:val="89"/>
        <w:sz w:val="30"/>
        <w:szCs w:val="30"/>
      </w:rPr>
    </w:lvl>
    <w:lvl w:ilvl="1" w:tplc="6EDEC592">
      <w:numFmt w:val="bullet"/>
      <w:lvlText w:val="•"/>
      <w:lvlJc w:val="left"/>
      <w:pPr>
        <w:ind w:left="4022" w:hanging="222"/>
      </w:pPr>
      <w:rPr>
        <w:rFonts w:hint="default"/>
      </w:rPr>
    </w:lvl>
    <w:lvl w:ilvl="2" w:tplc="E4C27F60">
      <w:numFmt w:val="bullet"/>
      <w:lvlText w:val="•"/>
      <w:lvlJc w:val="left"/>
      <w:pPr>
        <w:ind w:left="4864" w:hanging="222"/>
      </w:pPr>
      <w:rPr>
        <w:rFonts w:hint="default"/>
      </w:rPr>
    </w:lvl>
    <w:lvl w:ilvl="3" w:tplc="E3B05C48">
      <w:numFmt w:val="bullet"/>
      <w:lvlText w:val="•"/>
      <w:lvlJc w:val="left"/>
      <w:pPr>
        <w:ind w:left="5706" w:hanging="222"/>
      </w:pPr>
      <w:rPr>
        <w:rFonts w:hint="default"/>
      </w:rPr>
    </w:lvl>
    <w:lvl w:ilvl="4" w:tplc="D384E9AC">
      <w:numFmt w:val="bullet"/>
      <w:lvlText w:val="•"/>
      <w:lvlJc w:val="left"/>
      <w:pPr>
        <w:ind w:left="6548" w:hanging="222"/>
      </w:pPr>
      <w:rPr>
        <w:rFonts w:hint="default"/>
      </w:rPr>
    </w:lvl>
    <w:lvl w:ilvl="5" w:tplc="F522BE08">
      <w:numFmt w:val="bullet"/>
      <w:lvlText w:val="•"/>
      <w:lvlJc w:val="left"/>
      <w:pPr>
        <w:ind w:left="7390" w:hanging="222"/>
      </w:pPr>
      <w:rPr>
        <w:rFonts w:hint="default"/>
      </w:rPr>
    </w:lvl>
    <w:lvl w:ilvl="6" w:tplc="E856F2CA">
      <w:numFmt w:val="bullet"/>
      <w:lvlText w:val="•"/>
      <w:lvlJc w:val="left"/>
      <w:pPr>
        <w:ind w:left="8232" w:hanging="222"/>
      </w:pPr>
      <w:rPr>
        <w:rFonts w:hint="default"/>
      </w:rPr>
    </w:lvl>
    <w:lvl w:ilvl="7" w:tplc="F5FC64B2">
      <w:numFmt w:val="bullet"/>
      <w:lvlText w:val="•"/>
      <w:lvlJc w:val="left"/>
      <w:pPr>
        <w:ind w:left="9074" w:hanging="222"/>
      </w:pPr>
      <w:rPr>
        <w:rFonts w:hint="default"/>
      </w:rPr>
    </w:lvl>
    <w:lvl w:ilvl="8" w:tplc="94367954">
      <w:numFmt w:val="bullet"/>
      <w:lvlText w:val="•"/>
      <w:lvlJc w:val="left"/>
      <w:pPr>
        <w:ind w:left="9916" w:hanging="222"/>
      </w:pPr>
      <w:rPr>
        <w:rFonts w:hint="default"/>
      </w:rPr>
    </w:lvl>
  </w:abstractNum>
  <w:abstractNum w:abstractNumId="22" w15:restartNumberingAfterBreak="0">
    <w:nsid w:val="58A32C3F"/>
    <w:multiLevelType w:val="hybridMultilevel"/>
    <w:tmpl w:val="4D16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1401"/>
    <w:multiLevelType w:val="hybridMultilevel"/>
    <w:tmpl w:val="A96075A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6469"/>
    <w:multiLevelType w:val="hybridMultilevel"/>
    <w:tmpl w:val="60A06E2A"/>
    <w:lvl w:ilvl="0" w:tplc="B4302B92">
      <w:start w:val="1"/>
      <w:numFmt w:val="decimal"/>
      <w:lvlText w:val="%1."/>
      <w:lvlJc w:val="left"/>
      <w:pPr>
        <w:ind w:left="3330" w:hanging="360"/>
      </w:pPr>
      <w:rPr>
        <w:rFonts w:hint="default"/>
        <w:w w:val="89"/>
        <w:sz w:val="30"/>
        <w:szCs w:val="30"/>
      </w:rPr>
    </w:lvl>
    <w:lvl w:ilvl="1" w:tplc="6EB46C48">
      <w:numFmt w:val="bullet"/>
      <w:lvlText w:val="•"/>
      <w:lvlJc w:val="left"/>
      <w:pPr>
        <w:ind w:left="4418" w:hanging="293"/>
      </w:pPr>
      <w:rPr>
        <w:rFonts w:hint="default"/>
      </w:rPr>
    </w:lvl>
    <w:lvl w:ilvl="2" w:tplc="777E85A4">
      <w:numFmt w:val="bullet"/>
      <w:lvlText w:val="•"/>
      <w:lvlJc w:val="left"/>
      <w:pPr>
        <w:ind w:left="5256" w:hanging="293"/>
      </w:pPr>
      <w:rPr>
        <w:rFonts w:hint="default"/>
      </w:rPr>
    </w:lvl>
    <w:lvl w:ilvl="3" w:tplc="523EA83E">
      <w:numFmt w:val="bullet"/>
      <w:lvlText w:val="•"/>
      <w:lvlJc w:val="left"/>
      <w:pPr>
        <w:ind w:left="6094" w:hanging="293"/>
      </w:pPr>
      <w:rPr>
        <w:rFonts w:hint="default"/>
      </w:rPr>
    </w:lvl>
    <w:lvl w:ilvl="4" w:tplc="C07CCE9A">
      <w:numFmt w:val="bullet"/>
      <w:lvlText w:val="•"/>
      <w:lvlJc w:val="left"/>
      <w:pPr>
        <w:ind w:left="6932" w:hanging="293"/>
      </w:pPr>
      <w:rPr>
        <w:rFonts w:hint="default"/>
      </w:rPr>
    </w:lvl>
    <w:lvl w:ilvl="5" w:tplc="918046B2">
      <w:numFmt w:val="bullet"/>
      <w:lvlText w:val="•"/>
      <w:lvlJc w:val="left"/>
      <w:pPr>
        <w:ind w:left="7770" w:hanging="293"/>
      </w:pPr>
      <w:rPr>
        <w:rFonts w:hint="default"/>
      </w:rPr>
    </w:lvl>
    <w:lvl w:ilvl="6" w:tplc="783CF128">
      <w:numFmt w:val="bullet"/>
      <w:lvlText w:val="•"/>
      <w:lvlJc w:val="left"/>
      <w:pPr>
        <w:ind w:left="8608" w:hanging="293"/>
      </w:pPr>
      <w:rPr>
        <w:rFonts w:hint="default"/>
      </w:rPr>
    </w:lvl>
    <w:lvl w:ilvl="7" w:tplc="4B706D0E">
      <w:numFmt w:val="bullet"/>
      <w:lvlText w:val="•"/>
      <w:lvlJc w:val="left"/>
      <w:pPr>
        <w:ind w:left="9446" w:hanging="293"/>
      </w:pPr>
      <w:rPr>
        <w:rFonts w:hint="default"/>
      </w:rPr>
    </w:lvl>
    <w:lvl w:ilvl="8" w:tplc="45A8D324">
      <w:numFmt w:val="bullet"/>
      <w:lvlText w:val="•"/>
      <w:lvlJc w:val="left"/>
      <w:pPr>
        <w:ind w:left="10284" w:hanging="293"/>
      </w:pPr>
      <w:rPr>
        <w:rFonts w:hint="default"/>
      </w:rPr>
    </w:lvl>
  </w:abstractNum>
  <w:abstractNum w:abstractNumId="25" w15:restartNumberingAfterBreak="0">
    <w:nsid w:val="5C074D3A"/>
    <w:multiLevelType w:val="hybridMultilevel"/>
    <w:tmpl w:val="8640CBF2"/>
    <w:lvl w:ilvl="0" w:tplc="862266B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3905"/>
    <w:multiLevelType w:val="hybridMultilevel"/>
    <w:tmpl w:val="642665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F5706C"/>
    <w:multiLevelType w:val="hybridMultilevel"/>
    <w:tmpl w:val="E1CAA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1B0B9B0">
      <w:start w:val="8"/>
      <w:numFmt w:val="bullet"/>
      <w:lvlText w:val="•"/>
      <w:lvlJc w:val="left"/>
      <w:pPr>
        <w:ind w:left="3240" w:hanging="720"/>
      </w:pPr>
      <w:rPr>
        <w:rFonts w:ascii="Noto Sans" w:eastAsia="Times New Roman" w:hAnsi="Noto Sans" w:cs="Noto San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3903B6"/>
    <w:multiLevelType w:val="hybridMultilevel"/>
    <w:tmpl w:val="2FBCA8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AD6EF0"/>
    <w:multiLevelType w:val="hybridMultilevel"/>
    <w:tmpl w:val="54385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47CBA"/>
    <w:multiLevelType w:val="hybridMultilevel"/>
    <w:tmpl w:val="92F8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112DB"/>
    <w:multiLevelType w:val="hybridMultilevel"/>
    <w:tmpl w:val="3C56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C3620"/>
    <w:multiLevelType w:val="hybridMultilevel"/>
    <w:tmpl w:val="831425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w w:val="89"/>
        <w:sz w:val="30"/>
        <w:szCs w:val="30"/>
      </w:rPr>
    </w:lvl>
    <w:lvl w:ilvl="1" w:tplc="FFFFFFFF">
      <w:numFmt w:val="bullet"/>
      <w:lvlText w:val="•"/>
      <w:lvlJc w:val="left"/>
      <w:pPr>
        <w:ind w:left="3938" w:hanging="222"/>
      </w:pPr>
      <w:rPr>
        <w:rFonts w:hint="default"/>
      </w:rPr>
    </w:lvl>
    <w:lvl w:ilvl="2" w:tplc="FFFFFFFF">
      <w:numFmt w:val="bullet"/>
      <w:lvlText w:val="•"/>
      <w:lvlJc w:val="left"/>
      <w:pPr>
        <w:ind w:left="4780" w:hanging="222"/>
      </w:pPr>
      <w:rPr>
        <w:rFonts w:hint="default"/>
      </w:rPr>
    </w:lvl>
    <w:lvl w:ilvl="3" w:tplc="FFFFFFFF">
      <w:numFmt w:val="bullet"/>
      <w:lvlText w:val="•"/>
      <w:lvlJc w:val="left"/>
      <w:pPr>
        <w:ind w:left="5622" w:hanging="222"/>
      </w:pPr>
      <w:rPr>
        <w:rFonts w:hint="default"/>
      </w:rPr>
    </w:lvl>
    <w:lvl w:ilvl="4" w:tplc="FFFFFFFF">
      <w:numFmt w:val="bullet"/>
      <w:lvlText w:val="•"/>
      <w:lvlJc w:val="left"/>
      <w:pPr>
        <w:ind w:left="6464" w:hanging="222"/>
      </w:pPr>
      <w:rPr>
        <w:rFonts w:hint="default"/>
      </w:rPr>
    </w:lvl>
    <w:lvl w:ilvl="5" w:tplc="FFFFFFFF">
      <w:numFmt w:val="bullet"/>
      <w:lvlText w:val="•"/>
      <w:lvlJc w:val="left"/>
      <w:pPr>
        <w:ind w:left="7306" w:hanging="222"/>
      </w:pPr>
      <w:rPr>
        <w:rFonts w:hint="default"/>
      </w:rPr>
    </w:lvl>
    <w:lvl w:ilvl="6" w:tplc="FFFFFFFF">
      <w:numFmt w:val="bullet"/>
      <w:lvlText w:val="•"/>
      <w:lvlJc w:val="left"/>
      <w:pPr>
        <w:ind w:left="8148" w:hanging="222"/>
      </w:pPr>
      <w:rPr>
        <w:rFonts w:hint="default"/>
      </w:rPr>
    </w:lvl>
    <w:lvl w:ilvl="7" w:tplc="FFFFFFFF">
      <w:numFmt w:val="bullet"/>
      <w:lvlText w:val="•"/>
      <w:lvlJc w:val="left"/>
      <w:pPr>
        <w:ind w:left="8990" w:hanging="222"/>
      </w:pPr>
      <w:rPr>
        <w:rFonts w:hint="default"/>
      </w:rPr>
    </w:lvl>
    <w:lvl w:ilvl="8" w:tplc="FFFFFFFF">
      <w:numFmt w:val="bullet"/>
      <w:lvlText w:val="•"/>
      <w:lvlJc w:val="left"/>
      <w:pPr>
        <w:ind w:left="9832" w:hanging="222"/>
      </w:pPr>
      <w:rPr>
        <w:rFonts w:hint="default"/>
      </w:rPr>
    </w:lvl>
  </w:abstractNum>
  <w:abstractNum w:abstractNumId="33" w15:restartNumberingAfterBreak="0">
    <w:nsid w:val="7716530B"/>
    <w:multiLevelType w:val="hybridMultilevel"/>
    <w:tmpl w:val="66C6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64CC7"/>
    <w:multiLevelType w:val="hybridMultilevel"/>
    <w:tmpl w:val="49FC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E1A1F"/>
    <w:multiLevelType w:val="hybridMultilevel"/>
    <w:tmpl w:val="8A9C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62777"/>
    <w:multiLevelType w:val="hybridMultilevel"/>
    <w:tmpl w:val="084464D6"/>
    <w:lvl w:ilvl="0" w:tplc="9A04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F4744"/>
    <w:multiLevelType w:val="multilevel"/>
    <w:tmpl w:val="89F6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7410B"/>
    <w:multiLevelType w:val="hybridMultilevel"/>
    <w:tmpl w:val="150486F2"/>
    <w:lvl w:ilvl="0" w:tplc="A9EC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24"/>
  </w:num>
  <w:num w:numId="5">
    <w:abstractNumId w:val="14"/>
  </w:num>
  <w:num w:numId="6">
    <w:abstractNumId w:val="19"/>
  </w:num>
  <w:num w:numId="7">
    <w:abstractNumId w:val="3"/>
  </w:num>
  <w:num w:numId="8">
    <w:abstractNumId w:val="37"/>
  </w:num>
  <w:num w:numId="9">
    <w:abstractNumId w:val="5"/>
  </w:num>
  <w:num w:numId="10">
    <w:abstractNumId w:val="13"/>
  </w:num>
  <w:num w:numId="11">
    <w:abstractNumId w:val="32"/>
  </w:num>
  <w:num w:numId="12">
    <w:abstractNumId w:val="29"/>
  </w:num>
  <w:num w:numId="13">
    <w:abstractNumId w:val="34"/>
  </w:num>
  <w:num w:numId="14">
    <w:abstractNumId w:val="17"/>
  </w:num>
  <w:num w:numId="15">
    <w:abstractNumId w:val="27"/>
  </w:num>
  <w:num w:numId="16">
    <w:abstractNumId w:val="26"/>
  </w:num>
  <w:num w:numId="17">
    <w:abstractNumId w:val="10"/>
  </w:num>
  <w:num w:numId="18">
    <w:abstractNumId w:val="12"/>
  </w:num>
  <w:num w:numId="19">
    <w:abstractNumId w:val="2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8"/>
  </w:num>
  <w:num w:numId="25">
    <w:abstractNumId w:val="31"/>
  </w:num>
  <w:num w:numId="26">
    <w:abstractNumId w:val="35"/>
  </w:num>
  <w:num w:numId="27">
    <w:abstractNumId w:val="16"/>
  </w:num>
  <w:num w:numId="28">
    <w:abstractNumId w:val="23"/>
  </w:num>
  <w:num w:numId="29">
    <w:abstractNumId w:val="7"/>
  </w:num>
  <w:num w:numId="30">
    <w:abstractNumId w:val="0"/>
  </w:num>
  <w:num w:numId="31">
    <w:abstractNumId w:val="30"/>
  </w:num>
  <w:num w:numId="32">
    <w:abstractNumId w:val="28"/>
  </w:num>
  <w:num w:numId="33">
    <w:abstractNumId w:val="15"/>
  </w:num>
  <w:num w:numId="34">
    <w:abstractNumId w:val="9"/>
  </w:num>
  <w:num w:numId="35">
    <w:abstractNumId w:val="33"/>
  </w:num>
  <w:num w:numId="36">
    <w:abstractNumId w:val="25"/>
  </w:num>
  <w:num w:numId="37">
    <w:abstractNumId w:val="18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70"/>
    <w:rsid w:val="00002FDC"/>
    <w:rsid w:val="00007CA0"/>
    <w:rsid w:val="0003531D"/>
    <w:rsid w:val="00035B5E"/>
    <w:rsid w:val="000408AE"/>
    <w:rsid w:val="00082C0B"/>
    <w:rsid w:val="000C285F"/>
    <w:rsid w:val="000C68F7"/>
    <w:rsid w:val="000D74AF"/>
    <w:rsid w:val="00131465"/>
    <w:rsid w:val="00150AD2"/>
    <w:rsid w:val="00197EDC"/>
    <w:rsid w:val="001A42D8"/>
    <w:rsid w:val="001C18DF"/>
    <w:rsid w:val="001C6359"/>
    <w:rsid w:val="001D07C4"/>
    <w:rsid w:val="001E05E1"/>
    <w:rsid w:val="00222710"/>
    <w:rsid w:val="00223BA5"/>
    <w:rsid w:val="002341AA"/>
    <w:rsid w:val="0023587E"/>
    <w:rsid w:val="00271EFD"/>
    <w:rsid w:val="00277C39"/>
    <w:rsid w:val="002A454D"/>
    <w:rsid w:val="002A6170"/>
    <w:rsid w:val="002A731C"/>
    <w:rsid w:val="002B2A85"/>
    <w:rsid w:val="002C4E36"/>
    <w:rsid w:val="00315910"/>
    <w:rsid w:val="00333A91"/>
    <w:rsid w:val="00365014"/>
    <w:rsid w:val="00385F4E"/>
    <w:rsid w:val="00390292"/>
    <w:rsid w:val="003C0854"/>
    <w:rsid w:val="003C7D7C"/>
    <w:rsid w:val="003F00A6"/>
    <w:rsid w:val="00421266"/>
    <w:rsid w:val="00471CE6"/>
    <w:rsid w:val="004B251A"/>
    <w:rsid w:val="004B3717"/>
    <w:rsid w:val="004E2007"/>
    <w:rsid w:val="004F226A"/>
    <w:rsid w:val="004F7CC5"/>
    <w:rsid w:val="00564170"/>
    <w:rsid w:val="005B4134"/>
    <w:rsid w:val="005E42D2"/>
    <w:rsid w:val="005E43FC"/>
    <w:rsid w:val="00616423"/>
    <w:rsid w:val="00655A6A"/>
    <w:rsid w:val="006621BE"/>
    <w:rsid w:val="006A2E34"/>
    <w:rsid w:val="006E4BA2"/>
    <w:rsid w:val="00710DF7"/>
    <w:rsid w:val="00760150"/>
    <w:rsid w:val="00774CB9"/>
    <w:rsid w:val="007872A2"/>
    <w:rsid w:val="00796D72"/>
    <w:rsid w:val="007A18EE"/>
    <w:rsid w:val="007B7634"/>
    <w:rsid w:val="007D5F98"/>
    <w:rsid w:val="007E0A4F"/>
    <w:rsid w:val="00805668"/>
    <w:rsid w:val="0082143C"/>
    <w:rsid w:val="00822061"/>
    <w:rsid w:val="00861D0B"/>
    <w:rsid w:val="008644F9"/>
    <w:rsid w:val="008667FB"/>
    <w:rsid w:val="00870311"/>
    <w:rsid w:val="0088763B"/>
    <w:rsid w:val="008A7C6A"/>
    <w:rsid w:val="008D7F0F"/>
    <w:rsid w:val="008E0A54"/>
    <w:rsid w:val="008E2B98"/>
    <w:rsid w:val="008E3CEE"/>
    <w:rsid w:val="008E7CED"/>
    <w:rsid w:val="008F41E9"/>
    <w:rsid w:val="0090611C"/>
    <w:rsid w:val="00931E17"/>
    <w:rsid w:val="009526C5"/>
    <w:rsid w:val="009620D2"/>
    <w:rsid w:val="0097685E"/>
    <w:rsid w:val="009A6BA2"/>
    <w:rsid w:val="009D21B4"/>
    <w:rsid w:val="009E21F6"/>
    <w:rsid w:val="00A04E9B"/>
    <w:rsid w:val="00A51170"/>
    <w:rsid w:val="00A66F07"/>
    <w:rsid w:val="00A700E9"/>
    <w:rsid w:val="00A81EA4"/>
    <w:rsid w:val="00A9266A"/>
    <w:rsid w:val="00AA1850"/>
    <w:rsid w:val="00AA4896"/>
    <w:rsid w:val="00AE2C7C"/>
    <w:rsid w:val="00B46B1A"/>
    <w:rsid w:val="00B6641A"/>
    <w:rsid w:val="00B76832"/>
    <w:rsid w:val="00B95A12"/>
    <w:rsid w:val="00BB1F57"/>
    <w:rsid w:val="00BC0205"/>
    <w:rsid w:val="00C01B82"/>
    <w:rsid w:val="00C55CAA"/>
    <w:rsid w:val="00C739BD"/>
    <w:rsid w:val="00C74E78"/>
    <w:rsid w:val="00C80FA3"/>
    <w:rsid w:val="00CF6900"/>
    <w:rsid w:val="00D46F24"/>
    <w:rsid w:val="00D553B7"/>
    <w:rsid w:val="00D75403"/>
    <w:rsid w:val="00D966DD"/>
    <w:rsid w:val="00DA38F3"/>
    <w:rsid w:val="00DB2E9A"/>
    <w:rsid w:val="00DF4686"/>
    <w:rsid w:val="00E061BE"/>
    <w:rsid w:val="00E26A54"/>
    <w:rsid w:val="00E3219D"/>
    <w:rsid w:val="00E34B65"/>
    <w:rsid w:val="00E61168"/>
    <w:rsid w:val="00E638F2"/>
    <w:rsid w:val="00EA7D91"/>
    <w:rsid w:val="00EF53C9"/>
    <w:rsid w:val="00F242C6"/>
    <w:rsid w:val="00F32B6F"/>
    <w:rsid w:val="00F7228B"/>
    <w:rsid w:val="00F93940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EA"/>
  <w15:chartTrackingRefBased/>
  <w15:docId w15:val="{23C390E8-37DD-3840-ABA2-51A5E6D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96"/>
    <w:rPr>
      <w:rFonts w:ascii="Times New Roman" w:eastAsia="Times New Roman" w:hAnsi="Times New Roman" w:cs="Times New Roman"/>
      <w:kern w:val="0"/>
      <w:lang w:val="pl-PL" w:eastAsia="es-MX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D553B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AA4896"/>
    <w:pPr>
      <w:widowControl w:val="0"/>
      <w:autoSpaceDE w:val="0"/>
      <w:autoSpaceDN w:val="0"/>
      <w:adjustRightInd w:val="0"/>
      <w:ind w:left="1440"/>
    </w:pPr>
    <w:rPr>
      <w:rFonts w:ascii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896"/>
    <w:rPr>
      <w:rFonts w:ascii="Arial" w:eastAsia="Times New Roman" w:hAnsi="Arial" w:cs="Arial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AA4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89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A48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A489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AA48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553B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pple-converted-space">
    <w:name w:val="apple-converted-space"/>
    <w:basedOn w:val="Domylnaczcionkaakapitu"/>
    <w:rsid w:val="00D553B7"/>
  </w:style>
  <w:style w:type="paragraph" w:styleId="NormalnyWeb">
    <w:name w:val="Normal (Web)"/>
    <w:basedOn w:val="Normalny"/>
    <w:uiPriority w:val="99"/>
    <w:unhideWhenUsed/>
    <w:rsid w:val="00D553B7"/>
    <w:pPr>
      <w:spacing w:before="100" w:beforeAutospacing="1" w:after="100" w:afterAutospacing="1"/>
    </w:pPr>
    <w:rPr>
      <w:lang w:val="en-US" w:eastAsia="en-US"/>
    </w:rPr>
  </w:style>
  <w:style w:type="paragraph" w:customStyle="1" w:styleId="text-text-light">
    <w:name w:val="text-text-light"/>
    <w:basedOn w:val="Normalny"/>
    <w:rsid w:val="008E0A54"/>
    <w:pPr>
      <w:spacing w:before="100" w:beforeAutospacing="1" w:after="100" w:afterAutospacing="1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61D0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D0B"/>
    <w:rPr>
      <w:rFonts w:ascii="Times New Roman" w:eastAsia="Times New Roman" w:hAnsi="Times New Roman" w:cs="Times New Roman"/>
      <w:kern w:val="0"/>
      <w:lang w:val="es-US" w:eastAsia="es-MX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1D0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D0B"/>
    <w:rPr>
      <w:rFonts w:ascii="Times New Roman" w:eastAsia="Times New Roman" w:hAnsi="Times New Roman" w:cs="Times New Roman"/>
      <w:kern w:val="0"/>
      <w:lang w:val="es-US" w:eastAsia="es-MX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2C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2C7C"/>
    <w:rPr>
      <w:rFonts w:ascii="Times New Roman" w:eastAsia="Times New Roman" w:hAnsi="Times New Roman" w:cs="Times New Roman"/>
      <w:kern w:val="0"/>
      <w:sz w:val="20"/>
      <w:szCs w:val="20"/>
      <w:lang w:val="es-US" w:eastAsia="es-MX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C7C"/>
    <w:rPr>
      <w:rFonts w:ascii="Times New Roman" w:eastAsia="Times New Roman" w:hAnsi="Times New Roman" w:cs="Times New Roman"/>
      <w:b/>
      <w:bCs/>
      <w:kern w:val="0"/>
      <w:sz w:val="20"/>
      <w:szCs w:val="20"/>
      <w:lang w:val="es-US" w:eastAsia="es-MX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C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CEE"/>
    <w:rPr>
      <w:rFonts w:ascii="Times New Roman" w:eastAsia="Times New Roman" w:hAnsi="Times New Roman" w:cs="Times New Roman"/>
      <w:kern w:val="0"/>
      <w:sz w:val="20"/>
      <w:szCs w:val="20"/>
      <w:lang w:val="es-US" w:eastAsia="es-MX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graphic@gmail.com" TargetMode="External"/><Relationship Id="rId13" Type="http://schemas.openxmlformats.org/officeDocument/2006/relationships/hyperlink" Target="https://www.gcyouthministries.org/ministries/pathfinders/philosophy-objectiv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rapistaid.com/therapy-worksheet/coping-skills-anxi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4B02-F456-4B9A-80D3-588D9224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17</Pages>
  <Words>3994</Words>
  <Characters>23969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Omana, Ivonne</dc:creator>
  <cp:keywords/>
  <dc:description/>
  <cp:lastModifiedBy>Natalia Skrzypczak</cp:lastModifiedBy>
  <cp:revision>55</cp:revision>
  <cp:lastPrinted>2023-06-08T19:29:00Z</cp:lastPrinted>
  <dcterms:created xsi:type="dcterms:W3CDTF">2023-06-06T19:12:00Z</dcterms:created>
  <dcterms:modified xsi:type="dcterms:W3CDTF">2023-09-07T19:45:00Z</dcterms:modified>
</cp:coreProperties>
</file>